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59DE7" w14:textId="77777777" w:rsidR="003065E9" w:rsidRPr="00E04909" w:rsidRDefault="00E04909">
      <w:pPr>
        <w:pBdr>
          <w:top w:val="nil"/>
          <w:left w:val="nil"/>
          <w:bottom w:val="nil"/>
          <w:right w:val="nil"/>
          <w:between w:val="nil"/>
        </w:pBdr>
        <w:spacing w:before="1" w:after="120" w:line="321" w:lineRule="auto"/>
        <w:rPr>
          <w:color w:val="000000"/>
        </w:rPr>
      </w:pPr>
      <w:r w:rsidRPr="00E04909">
        <w:rPr>
          <w:color w:val="000000"/>
        </w:rPr>
        <w:t xml:space="preserve">                                                                                    ПРИЛОЖЕНИЕ № 5</w:t>
      </w:r>
    </w:p>
    <w:p w14:paraId="5FD7822E" w14:textId="6FD00C0F" w:rsidR="003065E9" w:rsidRPr="00E04909" w:rsidRDefault="00E04909">
      <w:pPr>
        <w:ind w:left="3402"/>
        <w:jc w:val="center"/>
      </w:pPr>
      <w:r w:rsidRPr="00E04909">
        <w:t xml:space="preserve">к конкурсной документации к открытому конкурсу по определению оператора регионального сервиса «Электронный рецепт </w:t>
      </w:r>
      <w:r w:rsidR="003E1B36">
        <w:t>40</w:t>
      </w:r>
      <w:r w:rsidRPr="00E04909">
        <w:t>»</w:t>
      </w:r>
    </w:p>
    <w:p w14:paraId="69AA01B0" w14:textId="77777777" w:rsidR="003065E9" w:rsidRPr="00E04909" w:rsidRDefault="003065E9"/>
    <w:p w14:paraId="3A0FBB1E" w14:textId="77777777" w:rsidR="003065E9" w:rsidRPr="00E04909" w:rsidRDefault="003065E9">
      <w:pPr>
        <w:ind w:left="3402" w:right="349"/>
        <w:jc w:val="both"/>
      </w:pPr>
    </w:p>
    <w:p w14:paraId="088A433F" w14:textId="77777777" w:rsidR="003065E9" w:rsidRPr="00E04909" w:rsidRDefault="003065E9">
      <w:pPr>
        <w:widowControl w:val="0"/>
        <w:jc w:val="right"/>
        <w:rPr>
          <w:b/>
        </w:rPr>
      </w:pPr>
    </w:p>
    <w:p w14:paraId="3B427718" w14:textId="77777777" w:rsidR="003065E9" w:rsidRPr="00E04909" w:rsidRDefault="003065E9">
      <w:pPr>
        <w:widowControl w:val="0"/>
        <w:jc w:val="right"/>
        <w:rPr>
          <w:b/>
        </w:rPr>
      </w:pPr>
    </w:p>
    <w:p w14:paraId="7FDF97D3" w14:textId="77777777" w:rsidR="003065E9" w:rsidRPr="00E04909" w:rsidRDefault="003065E9">
      <w:pPr>
        <w:widowControl w:val="0"/>
        <w:jc w:val="right"/>
        <w:rPr>
          <w:b/>
        </w:rPr>
      </w:pPr>
    </w:p>
    <w:p w14:paraId="3FD07E20" w14:textId="77777777" w:rsidR="003065E9" w:rsidRPr="00E04909" w:rsidRDefault="00E04909">
      <w:pPr>
        <w:widowControl w:val="0"/>
        <w:jc w:val="right"/>
        <w:rPr>
          <w:b/>
        </w:rPr>
      </w:pPr>
      <w:r w:rsidRPr="00E04909">
        <w:rPr>
          <w:b/>
        </w:rPr>
        <w:t>ПРОЕКТ</w:t>
      </w:r>
    </w:p>
    <w:p w14:paraId="3C8370DC" w14:textId="77777777" w:rsidR="003065E9" w:rsidRPr="00E04909" w:rsidRDefault="003065E9">
      <w:pPr>
        <w:widowControl w:val="0"/>
        <w:jc w:val="right"/>
        <w:rPr>
          <w:b/>
        </w:rPr>
      </w:pPr>
    </w:p>
    <w:p w14:paraId="198D7C98" w14:textId="77777777" w:rsidR="003065E9" w:rsidRPr="00E04909" w:rsidRDefault="00E04909">
      <w:pPr>
        <w:widowControl w:val="0"/>
        <w:jc w:val="center"/>
        <w:rPr>
          <w:b/>
        </w:rPr>
      </w:pPr>
      <w:r w:rsidRPr="00E04909">
        <w:rPr>
          <w:b/>
        </w:rPr>
        <w:t>ДОГОВОР № </w:t>
      </w:r>
      <w:r w:rsidRPr="00E04909">
        <w:t>____</w:t>
      </w:r>
    </w:p>
    <w:p w14:paraId="63F1906F" w14:textId="77777777" w:rsidR="003065E9" w:rsidRPr="00E04909" w:rsidRDefault="003065E9">
      <w:pPr>
        <w:widowControl w:val="0"/>
      </w:pPr>
    </w:p>
    <w:tbl>
      <w:tblPr>
        <w:tblStyle w:val="affffffe"/>
        <w:tblW w:w="9565" w:type="dxa"/>
        <w:tblInd w:w="0" w:type="dxa"/>
        <w:tblLayout w:type="fixed"/>
        <w:tblLook w:val="0400" w:firstRow="0" w:lastRow="0" w:firstColumn="0" w:lastColumn="0" w:noHBand="0" w:noVBand="1"/>
      </w:tblPr>
      <w:tblGrid>
        <w:gridCol w:w="4782"/>
        <w:gridCol w:w="4783"/>
      </w:tblGrid>
      <w:tr w:rsidR="003065E9" w:rsidRPr="00E04909" w14:paraId="0496A771" w14:textId="77777777">
        <w:tc>
          <w:tcPr>
            <w:tcW w:w="4782" w:type="dxa"/>
          </w:tcPr>
          <w:p w14:paraId="453EDB86" w14:textId="470AB8FE" w:rsidR="003065E9" w:rsidRPr="00E04909" w:rsidRDefault="003E1B36">
            <w:pPr>
              <w:widowControl w:val="0"/>
              <w:rPr>
                <w:sz w:val="28"/>
                <w:szCs w:val="28"/>
              </w:rPr>
            </w:pPr>
            <w:r>
              <w:rPr>
                <w:sz w:val="28"/>
                <w:szCs w:val="28"/>
              </w:rPr>
              <w:t xml:space="preserve">г. </w:t>
            </w:r>
            <w:r w:rsidR="00E04909" w:rsidRPr="00E04909">
              <w:rPr>
                <w:sz w:val="28"/>
                <w:szCs w:val="28"/>
              </w:rPr>
              <w:t>К</w:t>
            </w:r>
            <w:r>
              <w:rPr>
                <w:sz w:val="28"/>
                <w:szCs w:val="28"/>
              </w:rPr>
              <w:t>алуга</w:t>
            </w:r>
          </w:p>
        </w:tc>
        <w:tc>
          <w:tcPr>
            <w:tcW w:w="4783" w:type="dxa"/>
          </w:tcPr>
          <w:p w14:paraId="17787E6C" w14:textId="0ED6F185" w:rsidR="003065E9" w:rsidRPr="00E04909" w:rsidRDefault="00E04909">
            <w:pPr>
              <w:widowControl w:val="0"/>
              <w:jc w:val="right"/>
              <w:rPr>
                <w:sz w:val="28"/>
                <w:szCs w:val="28"/>
              </w:rPr>
            </w:pPr>
            <w:r w:rsidRPr="00E04909">
              <w:rPr>
                <w:sz w:val="28"/>
                <w:szCs w:val="28"/>
              </w:rPr>
              <w:t>«___» __________ 202</w:t>
            </w:r>
            <w:r w:rsidR="00FA27E9">
              <w:rPr>
                <w:sz w:val="28"/>
                <w:szCs w:val="28"/>
                <w:lang w:val="en-US"/>
              </w:rPr>
              <w:t>2</w:t>
            </w:r>
            <w:r w:rsidRPr="00E04909">
              <w:rPr>
                <w:sz w:val="28"/>
                <w:szCs w:val="28"/>
              </w:rPr>
              <w:t xml:space="preserve"> г.</w:t>
            </w:r>
          </w:p>
        </w:tc>
      </w:tr>
    </w:tbl>
    <w:p w14:paraId="22A241FD" w14:textId="77777777" w:rsidR="003065E9" w:rsidRPr="00E04909" w:rsidRDefault="003065E9">
      <w:pPr>
        <w:widowControl w:val="0"/>
        <w:rPr>
          <w:sz w:val="28"/>
          <w:szCs w:val="28"/>
        </w:rPr>
      </w:pPr>
    </w:p>
    <w:p w14:paraId="45CA59A2" w14:textId="77777777" w:rsidR="003065E9" w:rsidRPr="00E04909" w:rsidRDefault="003065E9">
      <w:pPr>
        <w:widowControl w:val="0"/>
        <w:rPr>
          <w:sz w:val="28"/>
          <w:szCs w:val="28"/>
        </w:rPr>
      </w:pPr>
    </w:p>
    <w:bookmarkStart w:id="0" w:name="_heading=h.1fob9te" w:colFirst="0" w:colLast="0"/>
    <w:bookmarkEnd w:id="0"/>
    <w:p w14:paraId="7EDD63B4" w14:textId="599F6B08" w:rsidR="003065E9" w:rsidRPr="00E04909" w:rsidRDefault="00F83901">
      <w:pPr>
        <w:widowControl w:val="0"/>
        <w:pBdr>
          <w:top w:val="nil"/>
          <w:left w:val="nil"/>
          <w:bottom w:val="nil"/>
          <w:right w:val="nil"/>
          <w:between w:val="nil"/>
        </w:pBdr>
        <w:jc w:val="both"/>
        <w:rPr>
          <w:color w:val="000000"/>
          <w:sz w:val="28"/>
          <w:szCs w:val="28"/>
        </w:rPr>
      </w:pPr>
      <w:sdt>
        <w:sdtPr>
          <w:tag w:val="goog_rdk_0"/>
          <w:id w:val="-1727294192"/>
        </w:sdtPr>
        <w:sdtEndPr/>
        <w:sdtContent>
          <w:r w:rsidR="001564CA">
            <w:rPr>
              <w:rFonts w:eastAsia="Gungsuh"/>
              <w:color w:val="000000"/>
              <w:sz w:val="28"/>
              <w:szCs w:val="28"/>
            </w:rPr>
            <w:t>Государственное бюджетное учреждение здравоохранения</w:t>
          </w:r>
          <w:r w:rsidR="001564CA" w:rsidRPr="001564CA">
            <w:rPr>
              <w:rFonts w:eastAsia="Gungsuh"/>
              <w:color w:val="000000"/>
              <w:sz w:val="28"/>
              <w:szCs w:val="28"/>
            </w:rPr>
            <w:t xml:space="preserve"> "МИАЦ Калужской области</w:t>
          </w:r>
          <w:r w:rsidR="00827517">
            <w:rPr>
              <w:rFonts w:eastAsia="Gungsuh"/>
              <w:color w:val="000000"/>
              <w:sz w:val="28"/>
              <w:szCs w:val="28"/>
            </w:rPr>
            <w:t>»</w:t>
          </w:r>
          <w:r w:rsidR="00E04909" w:rsidRPr="00E04909">
            <w:rPr>
              <w:rFonts w:eastAsia="Gungsuh"/>
              <w:color w:val="000000"/>
              <w:sz w:val="28"/>
              <w:szCs w:val="28"/>
            </w:rPr>
            <w:t xml:space="preserve">, именуемый в дальнейшем «Заказчик», в лице ______________________________________________________________, действующего на основании ________________________________________, и ___________________________, именуемое в дальнейшем «Оператор», в лице_________________________, действующего на основании _________________________________, совместно именуемые «Стороны», руководствуясь Приказом </w:t>
          </w:r>
          <w:r w:rsidR="003E1B36">
            <w:rPr>
              <w:rFonts w:eastAsia="Gungsuh"/>
              <w:color w:val="000000"/>
              <w:sz w:val="28"/>
              <w:szCs w:val="28"/>
            </w:rPr>
            <w:t>Министерства</w:t>
          </w:r>
          <w:r w:rsidR="00E04909" w:rsidRPr="00E04909">
            <w:rPr>
              <w:rFonts w:eastAsia="Gungsuh"/>
              <w:color w:val="000000"/>
              <w:sz w:val="28"/>
              <w:szCs w:val="28"/>
            </w:rPr>
            <w:t xml:space="preserve"> здравоохранения </w:t>
          </w:r>
          <w:r w:rsidR="003E1B36">
            <w:rPr>
              <w:rFonts w:eastAsia="Gungsuh"/>
              <w:color w:val="000000"/>
              <w:sz w:val="28"/>
              <w:szCs w:val="28"/>
            </w:rPr>
            <w:t>Калужской</w:t>
          </w:r>
          <w:r w:rsidR="00E04909" w:rsidRPr="00E04909">
            <w:rPr>
              <w:rFonts w:eastAsia="Gungsuh"/>
              <w:color w:val="000000"/>
              <w:sz w:val="28"/>
              <w:szCs w:val="28"/>
            </w:rPr>
            <w:t xml:space="preserve"> области от _________ 2020 года №_______ «О ______________________________», на основании результатов открытого конкурса по определению оператора регионального сервиса «Электронный рецепт </w:t>
          </w:r>
          <w:r w:rsidR="003E1B36">
            <w:rPr>
              <w:rFonts w:eastAsia="Gungsuh"/>
              <w:color w:val="000000"/>
              <w:sz w:val="28"/>
              <w:szCs w:val="28"/>
            </w:rPr>
            <w:t>40</w:t>
          </w:r>
          <w:r w:rsidR="00E04909" w:rsidRPr="00E04909">
            <w:rPr>
              <w:rFonts w:eastAsia="Gungsuh"/>
              <w:color w:val="000000"/>
              <w:sz w:val="28"/>
              <w:szCs w:val="28"/>
            </w:rPr>
            <w:t>» (далее − Договор) (протокол рассмотрения заявок на участие в открытом конкурсе от _______ 2021 г. № _____) заключили настоящий Договор о нижеследующем:</w:t>
          </w:r>
        </w:sdtContent>
      </w:sdt>
    </w:p>
    <w:p w14:paraId="0E46F804" w14:textId="77777777" w:rsidR="003065E9" w:rsidRPr="00E04909" w:rsidRDefault="003065E9">
      <w:pPr>
        <w:widowControl w:val="0"/>
        <w:tabs>
          <w:tab w:val="left" w:pos="426"/>
        </w:tabs>
      </w:pPr>
    </w:p>
    <w:p w14:paraId="53A55C3C" w14:textId="77777777" w:rsidR="003065E9" w:rsidRPr="00E04909" w:rsidRDefault="00E04909">
      <w:pPr>
        <w:pStyle w:val="1"/>
        <w:numPr>
          <w:ilvl w:val="0"/>
          <w:numId w:val="3"/>
        </w:numPr>
        <w:tabs>
          <w:tab w:val="left" w:pos="284"/>
        </w:tabs>
        <w:ind w:left="0" w:firstLine="0"/>
        <w:jc w:val="center"/>
      </w:pPr>
      <w:r w:rsidRPr="00E04909">
        <w:t>ТЕРМИНЫ И ОПРЕДЕЛЕНИЯ</w:t>
      </w:r>
    </w:p>
    <w:p w14:paraId="09D05F23" w14:textId="77777777" w:rsidR="003065E9" w:rsidRPr="00E04909" w:rsidRDefault="003065E9"/>
    <w:p w14:paraId="19DE866D" w14:textId="6215F1BE"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 xml:space="preserve">Региональный сервис «Электронный рецепт </w:t>
      </w:r>
      <w:r w:rsidR="003E1B36">
        <w:rPr>
          <w:color w:val="000000"/>
          <w:sz w:val="28"/>
          <w:szCs w:val="28"/>
        </w:rPr>
        <w:t>40</w:t>
      </w:r>
      <w:r w:rsidRPr="00E04909">
        <w:rPr>
          <w:color w:val="000000"/>
          <w:sz w:val="28"/>
          <w:szCs w:val="28"/>
        </w:rPr>
        <w:t xml:space="preserve">» - электронный сервис, </w:t>
      </w:r>
      <w:r w:rsidRPr="00E04909">
        <w:rPr>
          <w:sz w:val="28"/>
          <w:szCs w:val="28"/>
        </w:rPr>
        <w:t xml:space="preserve">по организации информационного взаимодействия  </w:t>
      </w:r>
      <w:r w:rsidRPr="00E04909">
        <w:rPr>
          <w:color w:val="000000"/>
          <w:sz w:val="28"/>
          <w:szCs w:val="28"/>
        </w:rPr>
        <w:t xml:space="preserve">участников информационного обмена </w:t>
      </w:r>
      <w:r w:rsidRPr="00E04909">
        <w:rPr>
          <w:sz w:val="28"/>
          <w:szCs w:val="28"/>
        </w:rPr>
        <w:t xml:space="preserve">сведениями в целях осуществления отпуска лекарственных препаратов (медицинских изделий) по рецептам в форме электронного документа (далее - электронных рецептов), включая </w:t>
      </w:r>
      <w:r w:rsidRPr="00E04909">
        <w:rPr>
          <w:color w:val="000000"/>
          <w:sz w:val="28"/>
          <w:szCs w:val="28"/>
        </w:rPr>
        <w:t xml:space="preserve">функции по формированию, обработке, хранению, проверке и предоставлению доступа к электронным назначениям и рецептам, а также формированию, обработке, хранению, проверке и предоставлению доступа к информации об </w:t>
      </w:r>
      <w:r w:rsidRPr="00E04909">
        <w:rPr>
          <w:sz w:val="28"/>
          <w:szCs w:val="28"/>
        </w:rPr>
        <w:t xml:space="preserve">отпуске лекарственных препаратов (медицинских изделий) </w:t>
      </w:r>
      <w:r w:rsidRPr="00E04909">
        <w:rPr>
          <w:color w:val="000000"/>
          <w:sz w:val="28"/>
          <w:szCs w:val="28"/>
        </w:rPr>
        <w:t xml:space="preserve">  – объект Договора.</w:t>
      </w:r>
    </w:p>
    <w:p w14:paraId="08D7CCBB" w14:textId="77777777"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 xml:space="preserve">Актуализация Сервиса – настройка программного обеспечения Сервиса, а также исправление ошибок в программном обеспечении Сервиса, без изменения перечня выполняемых функций Программного обеспечения Сервиса, устанавливаемых Техническими требованиями (Приложение № 1), инициированная Заказчиком, выполненная Оператором. Данная настройка </w:t>
      </w:r>
      <w:r w:rsidRPr="00E04909">
        <w:rPr>
          <w:color w:val="000000"/>
          <w:sz w:val="28"/>
          <w:szCs w:val="28"/>
        </w:rPr>
        <w:lastRenderedPageBreak/>
        <w:t>выполняется Оператором по мере необходимости по заявке Заказчика, направленной в письменном виде на имя Оператора, в соответствии с регламентом оказания технической поддержки.</w:t>
      </w:r>
    </w:p>
    <w:p w14:paraId="59D5E033" w14:textId="77777777"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Модернизация Сервиса – модификация программного обеспечения Сервиса, выполненная в соответствии с техническими требованиями, составленными Оператором и согласованными с Заказчиком. Данная модификация проводится в случае изменения законодательства в области обеспечения лекарственными средствами, и по соглашению Сторон, выполняется Оператором.</w:t>
      </w:r>
    </w:p>
    <w:p w14:paraId="7D06DC31" w14:textId="4EBB1230"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color w:val="000000"/>
          <w:sz w:val="28"/>
          <w:szCs w:val="28"/>
        </w:rPr>
      </w:pPr>
      <w:bookmarkStart w:id="1" w:name="_heading=h.30j0zll" w:colFirst="0" w:colLast="0"/>
      <w:bookmarkEnd w:id="1"/>
      <w:r w:rsidRPr="00E04909">
        <w:rPr>
          <w:color w:val="000000"/>
          <w:sz w:val="28"/>
          <w:szCs w:val="28"/>
        </w:rPr>
        <w:t xml:space="preserve">Пользователи Сервиса – </w:t>
      </w:r>
      <w:r w:rsidRPr="00E04909">
        <w:rPr>
          <w:sz w:val="28"/>
          <w:szCs w:val="28"/>
        </w:rPr>
        <w:t xml:space="preserve">медицинские и аптечные организации государственной системы здравоохранения и частной формы собственности, страховые медицинские организации, территориальный фонд обязательного медицинского страхования </w:t>
      </w:r>
      <w:r w:rsidR="003E1B36">
        <w:rPr>
          <w:sz w:val="28"/>
          <w:szCs w:val="28"/>
        </w:rPr>
        <w:t>Калужской</w:t>
      </w:r>
      <w:r w:rsidRPr="00E04909">
        <w:rPr>
          <w:sz w:val="28"/>
          <w:szCs w:val="28"/>
        </w:rPr>
        <w:t xml:space="preserve"> области, организации, являющиеся операторами иных информационных систем, указанных в части 5 статьи 91 Федерального закона от 21 ноября 2011 года № 323-ФЗ «Об основах охраны здоровья граждан в Российской Федерации», а также иные лица, в том числе граждане, получатели медицинских и фармацевтических услуг</w:t>
      </w:r>
      <w:r w:rsidRPr="00E04909">
        <w:rPr>
          <w:color w:val="000000"/>
          <w:sz w:val="28"/>
          <w:szCs w:val="28"/>
        </w:rPr>
        <w:t xml:space="preserve">. </w:t>
      </w:r>
    </w:p>
    <w:p w14:paraId="0B3A3193" w14:textId="77777777"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Программное обеспечение Сервиса – программа (программы) для ЭВМ, используемая (-</w:t>
      </w:r>
      <w:proofErr w:type="spellStart"/>
      <w:r w:rsidRPr="00E04909">
        <w:rPr>
          <w:color w:val="000000"/>
          <w:sz w:val="28"/>
          <w:szCs w:val="28"/>
        </w:rPr>
        <w:t>ые</w:t>
      </w:r>
      <w:proofErr w:type="spellEnd"/>
      <w:r w:rsidRPr="00E04909">
        <w:rPr>
          <w:color w:val="000000"/>
          <w:sz w:val="28"/>
          <w:szCs w:val="28"/>
        </w:rPr>
        <w:t>) Оператором для обеспечения доступа пользователей к Сервису, передачи информации в Сервис и ее обработки, обеспечения процессов информационно-технологического взаимодействия участников информационного взаимодействия, работоспособности Сервиса.</w:t>
      </w:r>
    </w:p>
    <w:p w14:paraId="528C8BEC" w14:textId="77777777" w:rsidR="003065E9" w:rsidRPr="00E04909" w:rsidRDefault="00E04909">
      <w:pPr>
        <w:widowControl w:val="0"/>
        <w:numPr>
          <w:ilvl w:val="1"/>
          <w:numId w:val="2"/>
        </w:numPr>
        <w:pBdr>
          <w:top w:val="nil"/>
          <w:left w:val="nil"/>
          <w:bottom w:val="nil"/>
          <w:right w:val="nil"/>
          <w:between w:val="nil"/>
        </w:pBdr>
        <w:tabs>
          <w:tab w:val="left" w:pos="1276"/>
        </w:tabs>
        <w:ind w:left="0" w:firstLine="709"/>
        <w:jc w:val="both"/>
        <w:rPr>
          <w:sz w:val="28"/>
          <w:szCs w:val="28"/>
        </w:rPr>
      </w:pPr>
      <w:r w:rsidRPr="00E04909">
        <w:rPr>
          <w:color w:val="000000"/>
          <w:sz w:val="28"/>
          <w:szCs w:val="28"/>
        </w:rPr>
        <w:t xml:space="preserve">Информационный ресурс Сервиса – информация, сформированная и обработанная с использованием информационных технологий Сервиса, в соответствии с техническими </w:t>
      </w:r>
      <w:r w:rsidRPr="00E04909">
        <w:rPr>
          <w:sz w:val="28"/>
          <w:szCs w:val="28"/>
        </w:rPr>
        <w:t>требованиями (Приложение №1).</w:t>
      </w:r>
    </w:p>
    <w:p w14:paraId="74E0CD6C" w14:textId="77777777" w:rsidR="003065E9" w:rsidRPr="00E04909" w:rsidRDefault="00F83901">
      <w:pPr>
        <w:widowControl w:val="0"/>
        <w:numPr>
          <w:ilvl w:val="1"/>
          <w:numId w:val="2"/>
        </w:numPr>
        <w:pBdr>
          <w:top w:val="nil"/>
          <w:left w:val="nil"/>
          <w:bottom w:val="nil"/>
          <w:right w:val="nil"/>
          <w:between w:val="nil"/>
        </w:pBdr>
        <w:tabs>
          <w:tab w:val="left" w:pos="1276"/>
        </w:tabs>
        <w:spacing w:line="276" w:lineRule="auto"/>
        <w:ind w:left="0" w:firstLine="709"/>
        <w:jc w:val="both"/>
        <w:rPr>
          <w:color w:val="000000"/>
          <w:sz w:val="28"/>
          <w:szCs w:val="28"/>
        </w:rPr>
      </w:pPr>
      <w:sdt>
        <w:sdtPr>
          <w:tag w:val="goog_rdk_1"/>
          <w:id w:val="-175420318"/>
        </w:sdtPr>
        <w:sdtEndPr/>
        <w:sdtContent>
          <w:r w:rsidR="00E04909" w:rsidRPr="00E04909">
            <w:rPr>
              <w:rFonts w:eastAsia="Gungsuh"/>
              <w:color w:val="000000"/>
              <w:sz w:val="28"/>
              <w:szCs w:val="28"/>
            </w:rPr>
            <w:t>Регламент − Регламент использования Сервиса для ввода и обработки информации пользователями</w:t>
          </w:r>
        </w:sdtContent>
      </w:sdt>
      <w:r w:rsidR="00E04909" w:rsidRPr="00E04909">
        <w:rPr>
          <w:color w:val="000000"/>
          <w:sz w:val="28"/>
          <w:szCs w:val="28"/>
        </w:rPr>
        <w:t>.</w:t>
      </w:r>
    </w:p>
    <w:p w14:paraId="6F35AFA1" w14:textId="77777777" w:rsidR="003065E9" w:rsidRPr="00E04909" w:rsidRDefault="003065E9">
      <w:pPr>
        <w:widowControl w:val="0"/>
      </w:pPr>
    </w:p>
    <w:p w14:paraId="799F9604" w14:textId="77777777" w:rsidR="003065E9" w:rsidRPr="00E04909" w:rsidRDefault="00E04909">
      <w:pPr>
        <w:pStyle w:val="1"/>
        <w:numPr>
          <w:ilvl w:val="0"/>
          <w:numId w:val="3"/>
        </w:numPr>
        <w:tabs>
          <w:tab w:val="left" w:pos="284"/>
        </w:tabs>
        <w:ind w:left="0" w:firstLine="0"/>
        <w:jc w:val="center"/>
      </w:pPr>
      <w:r w:rsidRPr="00E04909">
        <w:t>ХАРАКТЕРИСТИКИ И ОПИСАНИЕ СЕРВИСА</w:t>
      </w:r>
    </w:p>
    <w:p w14:paraId="7A4B1242" w14:textId="77777777" w:rsidR="003065E9" w:rsidRPr="00E04909" w:rsidRDefault="00E04909">
      <w:pPr>
        <w:widowControl w:val="0"/>
        <w:tabs>
          <w:tab w:val="left" w:pos="993"/>
        </w:tabs>
        <w:ind w:firstLine="567"/>
        <w:jc w:val="both"/>
        <w:rPr>
          <w:sz w:val="28"/>
          <w:szCs w:val="28"/>
        </w:rPr>
      </w:pPr>
      <w:bookmarkStart w:id="2" w:name="_heading=h.gjdgxs" w:colFirst="0" w:colLast="0"/>
      <w:bookmarkEnd w:id="2"/>
      <w:r w:rsidRPr="00E04909">
        <w:rPr>
          <w:sz w:val="28"/>
          <w:szCs w:val="28"/>
        </w:rPr>
        <w:t>2.1. Сервис представляет собой совокупность содержащейся в базах данных информации, а также программного-аппаратного обеспечения Сервиса, объединенных единым функциональным назначением.</w:t>
      </w:r>
    </w:p>
    <w:p w14:paraId="2D086317" w14:textId="1CA0D670" w:rsidR="003065E9" w:rsidRPr="00E04909" w:rsidRDefault="00E04909">
      <w:pPr>
        <w:widowControl w:val="0"/>
        <w:tabs>
          <w:tab w:val="left" w:pos="993"/>
        </w:tabs>
        <w:ind w:firstLine="567"/>
        <w:jc w:val="both"/>
        <w:rPr>
          <w:sz w:val="28"/>
          <w:szCs w:val="28"/>
        </w:rPr>
      </w:pPr>
      <w:r w:rsidRPr="00E04909">
        <w:rPr>
          <w:sz w:val="28"/>
          <w:szCs w:val="28"/>
        </w:rPr>
        <w:t>2.2. Описание компонентов Сервиса и функциональные требования к программному обеспечению Сервиса приведены в Приложении №1.</w:t>
      </w:r>
    </w:p>
    <w:p w14:paraId="35CE3F99" w14:textId="77777777" w:rsidR="003065E9" w:rsidRPr="00E04909" w:rsidRDefault="003065E9">
      <w:pPr>
        <w:widowControl w:val="0"/>
        <w:tabs>
          <w:tab w:val="left" w:pos="993"/>
        </w:tabs>
      </w:pPr>
    </w:p>
    <w:p w14:paraId="446AAD0B" w14:textId="77777777" w:rsidR="003065E9" w:rsidRPr="00E04909" w:rsidRDefault="00E04909">
      <w:pPr>
        <w:pStyle w:val="1"/>
        <w:numPr>
          <w:ilvl w:val="0"/>
          <w:numId w:val="3"/>
        </w:numPr>
        <w:tabs>
          <w:tab w:val="left" w:pos="284"/>
        </w:tabs>
        <w:ind w:left="0" w:firstLine="0"/>
        <w:jc w:val="center"/>
        <w:rPr>
          <w:sz w:val="28"/>
          <w:szCs w:val="28"/>
        </w:rPr>
      </w:pPr>
      <w:r w:rsidRPr="00E04909">
        <w:rPr>
          <w:sz w:val="28"/>
          <w:szCs w:val="28"/>
        </w:rPr>
        <w:t>ПРЕДМЕТ ДОГОВОРА</w:t>
      </w:r>
    </w:p>
    <w:p w14:paraId="4B7D5E61" w14:textId="77777777" w:rsidR="003065E9" w:rsidRPr="00E04909" w:rsidRDefault="00E04909">
      <w:pPr>
        <w:widowControl w:val="0"/>
        <w:numPr>
          <w:ilvl w:val="1"/>
          <w:numId w:val="6"/>
        </w:numPr>
        <w:pBdr>
          <w:top w:val="nil"/>
          <w:left w:val="nil"/>
          <w:bottom w:val="nil"/>
          <w:right w:val="nil"/>
          <w:between w:val="nil"/>
        </w:pBdr>
        <w:tabs>
          <w:tab w:val="left" w:pos="1276"/>
        </w:tabs>
        <w:ind w:left="0" w:firstLine="709"/>
        <w:jc w:val="both"/>
        <w:rPr>
          <w:sz w:val="28"/>
          <w:szCs w:val="28"/>
        </w:rPr>
      </w:pPr>
      <w:r w:rsidRPr="00E04909">
        <w:rPr>
          <w:color w:val="000000"/>
          <w:sz w:val="28"/>
          <w:szCs w:val="28"/>
        </w:rPr>
        <w:t>В соответствии с настоящим Договором на Оператора возлагаются функции оператора Сервиса - функции по эксплуатации и обеспечению функционирования Сервиса.</w:t>
      </w:r>
      <w:r w:rsidRPr="00E04909">
        <w:rPr>
          <w:sz w:val="28"/>
          <w:szCs w:val="28"/>
        </w:rPr>
        <w:tab/>
      </w:r>
    </w:p>
    <w:p w14:paraId="239A91D9" w14:textId="77777777" w:rsidR="003065E9" w:rsidRPr="00E04909" w:rsidRDefault="00E04909">
      <w:pPr>
        <w:widowControl w:val="0"/>
        <w:numPr>
          <w:ilvl w:val="1"/>
          <w:numId w:val="6"/>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 xml:space="preserve">В целях выполнения функций оператора Сервиса Оператор обязуется оказать услуги Заказчику и пользователям Сервиса в соответствии с Техническими требованиями (Приложение № 1) и Календарным планом реализации Договора (Приложение № 3), а Заказчик обязуется предоставить Оператору в соответствии с настоящим Договором, информацию для формирования Информационного ресурса Сервиса, и выполнить </w:t>
      </w:r>
      <w:r w:rsidRPr="00E04909">
        <w:rPr>
          <w:color w:val="000000"/>
          <w:sz w:val="28"/>
          <w:szCs w:val="28"/>
        </w:rPr>
        <w:lastRenderedPageBreak/>
        <w:t xml:space="preserve">обязательства, установленные настоящим Договором и Календарным планом реализации Договора. </w:t>
      </w:r>
    </w:p>
    <w:p w14:paraId="7BD9E6CE" w14:textId="77777777" w:rsidR="003065E9" w:rsidRPr="00E04909" w:rsidRDefault="00E04909">
      <w:pPr>
        <w:widowControl w:val="0"/>
        <w:numPr>
          <w:ilvl w:val="1"/>
          <w:numId w:val="6"/>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Информационные технологии, включая Программное обеспечение Сервиса, средства обработки информации, используемые пользователями Сервиса, являющиеся объектами интеллектуальной собственности, предоставляются Оператором на условиях простых (неисключительных) лицензий.</w:t>
      </w:r>
    </w:p>
    <w:p w14:paraId="717856C8" w14:textId="77777777" w:rsidR="003065E9" w:rsidRPr="00E04909" w:rsidRDefault="00E04909">
      <w:pPr>
        <w:widowControl w:val="0"/>
        <w:numPr>
          <w:ilvl w:val="1"/>
          <w:numId w:val="6"/>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Обладателем Информационного ресурса Сервиса является Заказчик.</w:t>
      </w:r>
    </w:p>
    <w:p w14:paraId="30A630DE" w14:textId="77777777" w:rsidR="003065E9" w:rsidRPr="00E04909" w:rsidRDefault="00E04909">
      <w:pPr>
        <w:widowControl w:val="0"/>
        <w:numPr>
          <w:ilvl w:val="1"/>
          <w:numId w:val="6"/>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Исполнение настоящего Договора осуществляется Оператором своими силами и за свой счёт. При выполнении своих обязательств по настоящему Договору Оператор вправе привлекать других лиц. При этом Оператор несет ответственность за действия других лиц как за свои собственные.</w:t>
      </w:r>
    </w:p>
    <w:p w14:paraId="72AD7203" w14:textId="77777777" w:rsidR="003065E9" w:rsidRPr="00E04909" w:rsidRDefault="003065E9">
      <w:pPr>
        <w:widowControl w:val="0"/>
        <w:tabs>
          <w:tab w:val="left" w:pos="426"/>
          <w:tab w:val="left" w:pos="1276"/>
        </w:tabs>
      </w:pPr>
    </w:p>
    <w:p w14:paraId="02FBD43B" w14:textId="77777777" w:rsidR="003065E9" w:rsidRPr="00E04909" w:rsidRDefault="00E04909">
      <w:pPr>
        <w:pStyle w:val="1"/>
        <w:numPr>
          <w:ilvl w:val="0"/>
          <w:numId w:val="3"/>
        </w:numPr>
        <w:tabs>
          <w:tab w:val="left" w:pos="426"/>
        </w:tabs>
        <w:ind w:left="0" w:firstLine="0"/>
        <w:jc w:val="center"/>
        <w:rPr>
          <w:sz w:val="28"/>
          <w:szCs w:val="28"/>
        </w:rPr>
      </w:pPr>
      <w:r w:rsidRPr="00E04909">
        <w:rPr>
          <w:sz w:val="28"/>
          <w:szCs w:val="28"/>
        </w:rPr>
        <w:t>ПРАВА И ОБЯЗАННОСТИ СТОРОН</w:t>
      </w:r>
    </w:p>
    <w:p w14:paraId="120987B8" w14:textId="77777777" w:rsidR="003065E9" w:rsidRPr="00E04909" w:rsidRDefault="00E04909">
      <w:pPr>
        <w:widowControl w:val="0"/>
        <w:numPr>
          <w:ilvl w:val="1"/>
          <w:numId w:val="1"/>
        </w:numPr>
        <w:pBdr>
          <w:top w:val="nil"/>
          <w:left w:val="nil"/>
          <w:bottom w:val="nil"/>
          <w:right w:val="nil"/>
          <w:between w:val="nil"/>
        </w:pBdr>
        <w:tabs>
          <w:tab w:val="left" w:pos="1276"/>
        </w:tabs>
        <w:ind w:left="0" w:firstLine="709"/>
        <w:rPr>
          <w:b/>
          <w:color w:val="000000"/>
          <w:sz w:val="28"/>
          <w:szCs w:val="28"/>
        </w:rPr>
      </w:pPr>
      <w:r w:rsidRPr="00E04909">
        <w:rPr>
          <w:b/>
          <w:color w:val="000000"/>
          <w:sz w:val="28"/>
          <w:szCs w:val="28"/>
        </w:rPr>
        <w:t>Обязательства Заказчика:</w:t>
      </w:r>
    </w:p>
    <w:p w14:paraId="12A85EBD" w14:textId="77777777" w:rsidR="003065E9" w:rsidRPr="00E04909" w:rsidRDefault="00E04909">
      <w:pPr>
        <w:widowControl w:val="0"/>
        <w:numPr>
          <w:ilvl w:val="2"/>
          <w:numId w:val="1"/>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В течение 10 (десяти) календарных дней с даты подписания Договора обеспечить предоставление Оператору информации и документов в соответствии с Приложением № 2 к Договору, за исключением персональных данных физических лиц, не требующихся для выполнения Оператором своих обязательств по настоящему Договору,  необходимых для формирования Информационного ресурса Сервиса, а также данных, необходимых для интеграции и/или обеспечения информационного взаимодействия Сервиса и исполнения настоящего Договора.</w:t>
      </w:r>
    </w:p>
    <w:p w14:paraId="60472850" w14:textId="131EEF93" w:rsidR="003065E9" w:rsidRPr="00E04909" w:rsidRDefault="00E04909">
      <w:pPr>
        <w:widowControl w:val="0"/>
        <w:numPr>
          <w:ilvl w:val="2"/>
          <w:numId w:val="1"/>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 xml:space="preserve">Принять необходимые меры для формирования нормативной правовой базы </w:t>
      </w:r>
      <w:r w:rsidR="003E1B36">
        <w:rPr>
          <w:color w:val="000000"/>
          <w:sz w:val="28"/>
          <w:szCs w:val="28"/>
        </w:rPr>
        <w:t>Калужской</w:t>
      </w:r>
      <w:r w:rsidRPr="00E04909">
        <w:rPr>
          <w:color w:val="000000"/>
          <w:sz w:val="28"/>
          <w:szCs w:val="28"/>
        </w:rPr>
        <w:t xml:space="preserve"> области, необходимой для урегулирования отношений, связанных с реализацией Договора и обеспечить Оператору необходимые условия для выполнения работ по эксплуатации Сервиса, осуществления им деятельности в целях реализации Договора, в том числе оказывать методическую и консультационную помощь по вопросам, связанным с выполнением функций оператора Сервиса.</w:t>
      </w:r>
    </w:p>
    <w:p w14:paraId="24E272FC" w14:textId="77777777" w:rsidR="003065E9" w:rsidRPr="00E04909" w:rsidRDefault="00E04909">
      <w:pPr>
        <w:widowControl w:val="0"/>
        <w:numPr>
          <w:ilvl w:val="2"/>
          <w:numId w:val="1"/>
        </w:numPr>
        <w:pBdr>
          <w:top w:val="nil"/>
          <w:left w:val="nil"/>
          <w:bottom w:val="nil"/>
          <w:right w:val="nil"/>
          <w:between w:val="nil"/>
        </w:pBdr>
        <w:tabs>
          <w:tab w:val="left" w:pos="1418"/>
        </w:tabs>
        <w:ind w:left="0" w:firstLine="709"/>
        <w:jc w:val="both"/>
        <w:rPr>
          <w:color w:val="000000"/>
          <w:sz w:val="28"/>
          <w:szCs w:val="28"/>
        </w:rPr>
      </w:pPr>
      <w:r w:rsidRPr="00E04909">
        <w:rPr>
          <w:color w:val="000000"/>
          <w:sz w:val="28"/>
          <w:szCs w:val="28"/>
        </w:rPr>
        <w:t>Рассмотреть и утвердить Регламент использования Сервиса для ввода и обработки информации пользователями, в течение 20 (двадцати) календарных дней с даты предоставления проекта Регламента Оператором.</w:t>
      </w:r>
    </w:p>
    <w:p w14:paraId="1E61F2EF" w14:textId="77777777" w:rsidR="003065E9" w:rsidRPr="00E04909" w:rsidRDefault="00E04909">
      <w:pPr>
        <w:widowControl w:val="0"/>
        <w:numPr>
          <w:ilvl w:val="2"/>
          <w:numId w:val="1"/>
        </w:numPr>
        <w:pBdr>
          <w:top w:val="nil"/>
          <w:left w:val="nil"/>
          <w:bottom w:val="nil"/>
          <w:right w:val="nil"/>
          <w:between w:val="nil"/>
        </w:pBdr>
        <w:tabs>
          <w:tab w:val="left" w:pos="709"/>
          <w:tab w:val="left" w:pos="1276"/>
        </w:tabs>
        <w:ind w:left="0" w:right="-20" w:firstLine="709"/>
        <w:jc w:val="both"/>
        <w:rPr>
          <w:color w:val="000000"/>
          <w:sz w:val="28"/>
          <w:szCs w:val="28"/>
        </w:rPr>
      </w:pPr>
      <w:r w:rsidRPr="00E04909">
        <w:rPr>
          <w:color w:val="000000"/>
          <w:sz w:val="28"/>
          <w:szCs w:val="28"/>
        </w:rPr>
        <w:t>В течение 10 (десяти) календарных дней с даты заключения настоящего Договора предоставить перечень подведомственных медицинских организаций для внедрения Сервиса с указанием данных контактного лица (фамилия, имя, отчество, контактный телефон и электронная почта), ответственного за внедрение Сервиса в организации, разработать и утвердить план мероприятий по подключению медицинских и фармацевтических организаций к Сервису.</w:t>
      </w:r>
    </w:p>
    <w:p w14:paraId="2EB175F2" w14:textId="04650408" w:rsidR="003065E9" w:rsidRPr="00E04909" w:rsidRDefault="00E04909">
      <w:pPr>
        <w:widowControl w:val="0"/>
        <w:numPr>
          <w:ilvl w:val="2"/>
          <w:numId w:val="1"/>
        </w:numPr>
        <w:pBdr>
          <w:top w:val="nil"/>
          <w:left w:val="nil"/>
          <w:bottom w:val="nil"/>
          <w:right w:val="nil"/>
          <w:between w:val="nil"/>
        </w:pBdr>
        <w:tabs>
          <w:tab w:val="left" w:pos="1560"/>
        </w:tabs>
        <w:ind w:left="0" w:firstLine="709"/>
        <w:jc w:val="both"/>
        <w:rPr>
          <w:color w:val="000000"/>
          <w:sz w:val="28"/>
          <w:szCs w:val="28"/>
        </w:rPr>
      </w:pPr>
      <w:r w:rsidRPr="00E04909">
        <w:rPr>
          <w:color w:val="000000"/>
          <w:sz w:val="28"/>
          <w:szCs w:val="28"/>
        </w:rPr>
        <w:t xml:space="preserve">Оказывать в пределах полномочий содействие Оператору по взаимодействию с органами государственной власти </w:t>
      </w:r>
      <w:r w:rsidR="003E1B36">
        <w:rPr>
          <w:color w:val="000000"/>
          <w:sz w:val="28"/>
          <w:szCs w:val="28"/>
        </w:rPr>
        <w:t>Калужской</w:t>
      </w:r>
      <w:r w:rsidRPr="00E04909">
        <w:rPr>
          <w:color w:val="000000"/>
          <w:sz w:val="28"/>
          <w:szCs w:val="28"/>
        </w:rPr>
        <w:t xml:space="preserve"> области, местного самоуправления муниципальных образований </w:t>
      </w:r>
      <w:r w:rsidR="003E1B36">
        <w:rPr>
          <w:color w:val="000000"/>
          <w:sz w:val="28"/>
          <w:szCs w:val="28"/>
        </w:rPr>
        <w:t>Калужской</w:t>
      </w:r>
      <w:r w:rsidRPr="00E04909">
        <w:rPr>
          <w:color w:val="000000"/>
          <w:sz w:val="28"/>
          <w:szCs w:val="28"/>
        </w:rPr>
        <w:t xml:space="preserve"> области, </w:t>
      </w:r>
      <w:r w:rsidRPr="00E04909">
        <w:rPr>
          <w:color w:val="000000"/>
          <w:sz w:val="28"/>
          <w:szCs w:val="28"/>
        </w:rPr>
        <w:lastRenderedPageBreak/>
        <w:t xml:space="preserve">медицинскими и фармацевтическими организациями, Территориальным Фондом обязательного медицинского страхования </w:t>
      </w:r>
      <w:r w:rsidR="003E1B36">
        <w:rPr>
          <w:color w:val="000000"/>
          <w:sz w:val="28"/>
          <w:szCs w:val="28"/>
        </w:rPr>
        <w:t>Калужской</w:t>
      </w:r>
      <w:r w:rsidRPr="00E04909">
        <w:rPr>
          <w:color w:val="000000"/>
          <w:sz w:val="28"/>
          <w:szCs w:val="28"/>
        </w:rPr>
        <w:t xml:space="preserve"> области, а также с территориальными органами федеральных органов исполнительной власти, в том числе осуществлять мониторинг выписки рецептов в электронной форме, проводить совещания в целях обеспечения достижения показателей в рамках работы регионального сервиса «Электронный рецепт </w:t>
      </w:r>
      <w:r w:rsidR="003E1B36">
        <w:rPr>
          <w:color w:val="000000"/>
          <w:sz w:val="28"/>
          <w:szCs w:val="28"/>
        </w:rPr>
        <w:t>40</w:t>
      </w:r>
      <w:r w:rsidRPr="00E04909">
        <w:rPr>
          <w:color w:val="000000"/>
          <w:sz w:val="28"/>
          <w:szCs w:val="28"/>
        </w:rPr>
        <w:t>».</w:t>
      </w:r>
    </w:p>
    <w:p w14:paraId="69068473" w14:textId="77777777" w:rsidR="003065E9" w:rsidRPr="00E04909" w:rsidRDefault="00E04909">
      <w:pPr>
        <w:widowControl w:val="0"/>
        <w:numPr>
          <w:ilvl w:val="2"/>
          <w:numId w:val="1"/>
        </w:numPr>
        <w:pBdr>
          <w:top w:val="nil"/>
          <w:left w:val="nil"/>
          <w:bottom w:val="nil"/>
          <w:right w:val="nil"/>
          <w:between w:val="nil"/>
        </w:pBdr>
        <w:tabs>
          <w:tab w:val="left" w:pos="1560"/>
        </w:tabs>
        <w:ind w:left="0" w:firstLine="709"/>
        <w:jc w:val="both"/>
        <w:rPr>
          <w:color w:val="000000"/>
          <w:sz w:val="28"/>
          <w:szCs w:val="28"/>
        </w:rPr>
      </w:pPr>
      <w:r w:rsidRPr="00E04909">
        <w:rPr>
          <w:color w:val="000000"/>
          <w:sz w:val="28"/>
          <w:szCs w:val="28"/>
        </w:rPr>
        <w:t>В течение 10 (десяти) календарных дней с даты предоставления Оператором рассмотреть и утвердить типовые формы договоров о подключении пользователей к Сервису.</w:t>
      </w:r>
    </w:p>
    <w:p w14:paraId="3A14312E" w14:textId="77777777" w:rsidR="003065E9" w:rsidRPr="00E04909" w:rsidRDefault="00E04909">
      <w:pPr>
        <w:widowControl w:val="0"/>
        <w:numPr>
          <w:ilvl w:val="2"/>
          <w:numId w:val="1"/>
        </w:numPr>
        <w:pBdr>
          <w:top w:val="nil"/>
          <w:left w:val="nil"/>
          <w:bottom w:val="nil"/>
          <w:right w:val="nil"/>
          <w:between w:val="nil"/>
        </w:pBdr>
        <w:tabs>
          <w:tab w:val="left" w:pos="1560"/>
        </w:tabs>
        <w:ind w:left="0" w:firstLine="709"/>
        <w:jc w:val="both"/>
        <w:rPr>
          <w:color w:val="000000"/>
          <w:sz w:val="28"/>
          <w:szCs w:val="28"/>
        </w:rPr>
      </w:pPr>
      <w:r w:rsidRPr="00E04909">
        <w:rPr>
          <w:color w:val="000000"/>
          <w:sz w:val="28"/>
          <w:szCs w:val="28"/>
        </w:rPr>
        <w:t>Организовать ввод данных для формирования Информационного ресурса Сервиса подведомственными государственными медицинскими организациями в соответствии с Регламентом.</w:t>
      </w:r>
    </w:p>
    <w:p w14:paraId="33AF7FCA" w14:textId="77777777" w:rsidR="003065E9" w:rsidRPr="002265F8" w:rsidRDefault="00E04909">
      <w:pPr>
        <w:widowControl w:val="0"/>
        <w:numPr>
          <w:ilvl w:val="2"/>
          <w:numId w:val="1"/>
        </w:numPr>
        <w:pBdr>
          <w:top w:val="nil"/>
          <w:left w:val="nil"/>
          <w:bottom w:val="nil"/>
          <w:right w:val="nil"/>
          <w:between w:val="nil"/>
        </w:pBdr>
        <w:tabs>
          <w:tab w:val="left" w:pos="1560"/>
        </w:tabs>
        <w:ind w:left="0" w:firstLine="709"/>
        <w:jc w:val="both"/>
        <w:rPr>
          <w:color w:val="000000"/>
          <w:sz w:val="28"/>
          <w:szCs w:val="28"/>
        </w:rPr>
      </w:pPr>
      <w:r w:rsidRPr="00E04909">
        <w:rPr>
          <w:color w:val="000000"/>
          <w:sz w:val="28"/>
          <w:szCs w:val="28"/>
        </w:rPr>
        <w:t xml:space="preserve">Использовать Сервис в объеме, предоставляемом настоящим Договором, обеспечить использование Сервиса подведомственными медицинскими организациями, в объеме не </w:t>
      </w:r>
      <w:r w:rsidRPr="002265F8">
        <w:rPr>
          <w:color w:val="000000"/>
          <w:sz w:val="28"/>
          <w:szCs w:val="28"/>
        </w:rPr>
        <w:t>менее объемов, установленных целевыми показателями (Приложение № 4). Выполнени</w:t>
      </w:r>
      <w:r w:rsidRPr="002265F8">
        <w:rPr>
          <w:sz w:val="28"/>
          <w:szCs w:val="28"/>
        </w:rPr>
        <w:t>е хотя бы одного из показателей объема использования установленного целевого значения:</w:t>
      </w:r>
    </w:p>
    <w:p w14:paraId="6EC62632" w14:textId="77777777" w:rsidR="003065E9" w:rsidRPr="002265F8" w:rsidRDefault="00E04909">
      <w:pPr>
        <w:widowControl w:val="0"/>
        <w:numPr>
          <w:ilvl w:val="0"/>
          <w:numId w:val="7"/>
        </w:numPr>
        <w:pBdr>
          <w:top w:val="nil"/>
          <w:left w:val="nil"/>
          <w:bottom w:val="nil"/>
          <w:right w:val="nil"/>
          <w:between w:val="nil"/>
        </w:pBdr>
        <w:tabs>
          <w:tab w:val="left" w:pos="1560"/>
        </w:tabs>
        <w:jc w:val="both"/>
        <w:rPr>
          <w:sz w:val="28"/>
          <w:szCs w:val="28"/>
        </w:rPr>
      </w:pPr>
      <w:r w:rsidRPr="002265F8">
        <w:rPr>
          <w:sz w:val="28"/>
          <w:szCs w:val="28"/>
        </w:rPr>
        <w:t>в первый год действия Договора на 60% и менее,</w:t>
      </w:r>
    </w:p>
    <w:p w14:paraId="42B446BF" w14:textId="77777777" w:rsidR="003065E9" w:rsidRPr="002265F8" w:rsidRDefault="00E04909">
      <w:pPr>
        <w:widowControl w:val="0"/>
        <w:numPr>
          <w:ilvl w:val="0"/>
          <w:numId w:val="7"/>
        </w:numPr>
        <w:pBdr>
          <w:top w:val="nil"/>
          <w:left w:val="nil"/>
          <w:bottom w:val="nil"/>
          <w:right w:val="nil"/>
          <w:between w:val="nil"/>
        </w:pBdr>
        <w:tabs>
          <w:tab w:val="left" w:pos="1560"/>
        </w:tabs>
        <w:jc w:val="both"/>
        <w:rPr>
          <w:sz w:val="28"/>
          <w:szCs w:val="28"/>
        </w:rPr>
      </w:pPr>
      <w:r w:rsidRPr="002265F8">
        <w:rPr>
          <w:sz w:val="28"/>
          <w:szCs w:val="28"/>
        </w:rPr>
        <w:t>во второй год действия Договора на 70% и менее,</w:t>
      </w:r>
    </w:p>
    <w:p w14:paraId="190AED86" w14:textId="77777777" w:rsidR="003065E9" w:rsidRPr="002265F8" w:rsidRDefault="00E04909">
      <w:pPr>
        <w:widowControl w:val="0"/>
        <w:numPr>
          <w:ilvl w:val="0"/>
          <w:numId w:val="7"/>
        </w:numPr>
        <w:pBdr>
          <w:top w:val="nil"/>
          <w:left w:val="nil"/>
          <w:bottom w:val="nil"/>
          <w:right w:val="nil"/>
          <w:between w:val="nil"/>
        </w:pBdr>
        <w:tabs>
          <w:tab w:val="left" w:pos="1560"/>
        </w:tabs>
        <w:jc w:val="both"/>
        <w:rPr>
          <w:sz w:val="28"/>
          <w:szCs w:val="28"/>
        </w:rPr>
      </w:pPr>
      <w:r w:rsidRPr="002265F8">
        <w:rPr>
          <w:sz w:val="28"/>
          <w:szCs w:val="28"/>
        </w:rPr>
        <w:t>с третьего по пятый год действия Договора на 75% и менее</w:t>
      </w:r>
      <w:r w:rsidRPr="002265F8">
        <w:rPr>
          <w:color w:val="000000"/>
          <w:sz w:val="28"/>
          <w:szCs w:val="28"/>
        </w:rPr>
        <w:t>,</w:t>
      </w:r>
    </w:p>
    <w:p w14:paraId="5346E2E1" w14:textId="77777777" w:rsidR="003065E9" w:rsidRPr="002265F8" w:rsidRDefault="00E04909">
      <w:pPr>
        <w:widowControl w:val="0"/>
        <w:pBdr>
          <w:top w:val="nil"/>
          <w:left w:val="nil"/>
          <w:bottom w:val="nil"/>
          <w:right w:val="nil"/>
          <w:between w:val="nil"/>
        </w:pBdr>
        <w:tabs>
          <w:tab w:val="left" w:pos="1560"/>
        </w:tabs>
        <w:jc w:val="both"/>
        <w:rPr>
          <w:color w:val="000000"/>
          <w:sz w:val="28"/>
          <w:szCs w:val="28"/>
        </w:rPr>
      </w:pPr>
      <w:r w:rsidRPr="002265F8">
        <w:rPr>
          <w:color w:val="000000"/>
          <w:sz w:val="28"/>
          <w:szCs w:val="28"/>
        </w:rPr>
        <w:t xml:space="preserve">делает исполнение Договора обременительным для Оператора до такой степени, что он в значительной мере лишается того, на что мог рассчитывать при заключении Договора. </w:t>
      </w:r>
    </w:p>
    <w:p w14:paraId="617AAA3A"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2265F8">
        <w:rPr>
          <w:color w:val="000000"/>
          <w:sz w:val="28"/>
          <w:szCs w:val="28"/>
        </w:rPr>
        <w:t>Незамедлительно сообщать Оператору о претензиях, требованиях, судебных разбирательствах, касающихся Сервиса,</w:t>
      </w:r>
      <w:r w:rsidRPr="00E04909">
        <w:rPr>
          <w:color w:val="000000"/>
          <w:sz w:val="28"/>
          <w:szCs w:val="28"/>
        </w:rPr>
        <w:t xml:space="preserve"> в случае если такие требования, претензии, разбирательства влияют или могут повлиять на права и интересы Оператора.</w:t>
      </w:r>
    </w:p>
    <w:p w14:paraId="39E160C4" w14:textId="00B8C87D"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 xml:space="preserve">Обеспечить широкое информирование пользователей Сервиса о его возможностях и информацией о дополнительных услугах с использованием Сервиса, размещение информационных материалов на стендах в медицинских организациях, в средствах массовой информации </w:t>
      </w:r>
      <w:r w:rsidR="003E1B36">
        <w:rPr>
          <w:color w:val="000000"/>
          <w:sz w:val="28"/>
          <w:szCs w:val="28"/>
        </w:rPr>
        <w:t>Калужской</w:t>
      </w:r>
      <w:r w:rsidRPr="00E04909">
        <w:rPr>
          <w:color w:val="000000"/>
          <w:sz w:val="28"/>
          <w:szCs w:val="28"/>
        </w:rPr>
        <w:t xml:space="preserve"> области.</w:t>
      </w:r>
    </w:p>
    <w:p w14:paraId="164A160C"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 xml:space="preserve">Использовать Программное обеспечение Сервиса исключительно в пределах и объеме прав, предоставленных Приложением №1. </w:t>
      </w:r>
    </w:p>
    <w:p w14:paraId="333C91D8" w14:textId="77777777" w:rsidR="003065E9" w:rsidRPr="00E04909" w:rsidRDefault="003065E9">
      <w:pPr>
        <w:widowControl w:val="0"/>
        <w:tabs>
          <w:tab w:val="left" w:pos="1560"/>
        </w:tabs>
        <w:jc w:val="both"/>
        <w:rPr>
          <w:sz w:val="28"/>
          <w:szCs w:val="28"/>
        </w:rPr>
      </w:pPr>
    </w:p>
    <w:p w14:paraId="35B3C9E3" w14:textId="77777777" w:rsidR="003065E9" w:rsidRPr="00E04909" w:rsidRDefault="00E04909">
      <w:pPr>
        <w:widowControl w:val="0"/>
        <w:numPr>
          <w:ilvl w:val="1"/>
          <w:numId w:val="1"/>
        </w:numPr>
        <w:pBdr>
          <w:top w:val="nil"/>
          <w:left w:val="nil"/>
          <w:bottom w:val="nil"/>
          <w:right w:val="nil"/>
          <w:between w:val="nil"/>
        </w:pBdr>
        <w:tabs>
          <w:tab w:val="left" w:pos="1276"/>
        </w:tabs>
        <w:ind w:left="0" w:firstLine="709"/>
        <w:rPr>
          <w:b/>
          <w:color w:val="000000"/>
          <w:sz w:val="28"/>
          <w:szCs w:val="28"/>
        </w:rPr>
      </w:pPr>
      <w:r w:rsidRPr="00E04909">
        <w:rPr>
          <w:b/>
          <w:color w:val="000000"/>
          <w:sz w:val="28"/>
          <w:szCs w:val="28"/>
        </w:rPr>
        <w:t>Права Заказчика:</w:t>
      </w:r>
    </w:p>
    <w:p w14:paraId="4D54C8B4"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Осуществлять контроль и требовать исполнения Оператором обязательств, предусмотренных Договором.</w:t>
      </w:r>
    </w:p>
    <w:p w14:paraId="48A486EB"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Направлять Оператору предложения по актуализации и модернизации Сервиса в целях реализации Договора.</w:t>
      </w:r>
    </w:p>
    <w:p w14:paraId="6AD8C3EE"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Запрашивать и получать в установленные сроки устную и письменную информацию, а также отчеты по вопросам выполнения Оператором Сервиса функций в соответствии с настоящим Договором.</w:t>
      </w:r>
    </w:p>
    <w:p w14:paraId="18E16425" w14:textId="77777777" w:rsidR="003065E9" w:rsidRPr="00E04909" w:rsidRDefault="003065E9">
      <w:pPr>
        <w:pBdr>
          <w:top w:val="nil"/>
          <w:left w:val="nil"/>
          <w:bottom w:val="nil"/>
          <w:right w:val="nil"/>
          <w:between w:val="nil"/>
        </w:pBdr>
        <w:tabs>
          <w:tab w:val="left" w:pos="1248"/>
        </w:tabs>
        <w:ind w:left="567" w:right="-20"/>
        <w:jc w:val="both"/>
        <w:rPr>
          <w:color w:val="000000"/>
          <w:sz w:val="28"/>
          <w:szCs w:val="28"/>
        </w:rPr>
      </w:pPr>
    </w:p>
    <w:p w14:paraId="19CB9B76" w14:textId="77777777" w:rsidR="003065E9" w:rsidRPr="00E04909" w:rsidRDefault="003065E9">
      <w:pPr>
        <w:pBdr>
          <w:top w:val="nil"/>
          <w:left w:val="nil"/>
          <w:bottom w:val="nil"/>
          <w:right w:val="nil"/>
          <w:between w:val="nil"/>
        </w:pBdr>
        <w:tabs>
          <w:tab w:val="left" w:pos="1248"/>
        </w:tabs>
        <w:ind w:left="567" w:right="-20"/>
        <w:jc w:val="both"/>
        <w:rPr>
          <w:color w:val="000000"/>
          <w:sz w:val="28"/>
          <w:szCs w:val="28"/>
        </w:rPr>
      </w:pPr>
    </w:p>
    <w:p w14:paraId="3317C44D" w14:textId="77777777" w:rsidR="003065E9" w:rsidRPr="00E04909" w:rsidRDefault="00E04909">
      <w:pPr>
        <w:widowControl w:val="0"/>
        <w:numPr>
          <w:ilvl w:val="1"/>
          <w:numId w:val="1"/>
        </w:numPr>
        <w:pBdr>
          <w:top w:val="nil"/>
          <w:left w:val="nil"/>
          <w:bottom w:val="nil"/>
          <w:right w:val="nil"/>
          <w:between w:val="nil"/>
        </w:pBdr>
        <w:tabs>
          <w:tab w:val="left" w:pos="1276"/>
        </w:tabs>
        <w:ind w:left="0" w:firstLine="709"/>
        <w:rPr>
          <w:b/>
          <w:color w:val="000000"/>
          <w:sz w:val="28"/>
          <w:szCs w:val="28"/>
        </w:rPr>
      </w:pPr>
      <w:r w:rsidRPr="00E04909">
        <w:rPr>
          <w:b/>
          <w:color w:val="000000"/>
          <w:sz w:val="28"/>
          <w:szCs w:val="28"/>
        </w:rPr>
        <w:t>Обязательства Оператора:</w:t>
      </w:r>
    </w:p>
    <w:p w14:paraId="31D28DEC"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 xml:space="preserve">Надлежащим образом выполнять функции оператора Сервиса, указанные в разделе 3. настоящего Договора. </w:t>
      </w:r>
    </w:p>
    <w:p w14:paraId="759B694D"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Оказывать услуги Заказчику и пользователям Сервиса в соответствии с Техническими требованиями (Приложение № 1) настоящего Договора.</w:t>
      </w:r>
    </w:p>
    <w:p w14:paraId="6623B59E"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Оказывать услуги для подведомственных организаций Заказчика, по формированию, обработке, хранению, проверке и предоставлению доступа к электронным назначениям и рецептам, а также формирование и обработку информации, содержащейся в базах данных, используемых для выписки и учета электронных назначений и рецептов на безвозмездной основе.</w:t>
      </w:r>
    </w:p>
    <w:p w14:paraId="02FB57FA"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 xml:space="preserve">Принять от Заказчика по акту приема-передачи информацию и документы в соответствии с Приложением № 2 к Договору, данные, необходимые для формирования Информационного ресурса и для   исполнения   настоящего   Договора, за исключением персональных данных физических лиц, не требующихся для выполнения Оператором своих обязательств по настоящему Договору. </w:t>
      </w:r>
    </w:p>
    <w:p w14:paraId="7F6AC2AC"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В течение 20 (двадцати) календарных дней с даты подписания Договора разработать и предоставить Заказчику для утверждения проект Регламента использования Сервиса для ввода и обработки информации пользователями.</w:t>
      </w:r>
    </w:p>
    <w:p w14:paraId="3DBB2ACF"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В течение 10 (десяти) календарных дней с даты подписания договора разработать и предоставить Заказчику для утверждения проекты типовых форм договоров о подключении пользователей к Сервису.</w:t>
      </w:r>
    </w:p>
    <w:p w14:paraId="50662E60"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Обеспечить подключение пользователей к Сервису в соответствии с Регламентом и условиями заключаемых с пользователями договоров на подключение к Сервису. При этом Оператор не вправе отказать в подключении к Сервису любому заинтересованному лицу, при условии соблюдения таким лицом требований Регламента и условий типовых договоров на подключение к Сервису, утвержденных Заказчиком.</w:t>
      </w:r>
    </w:p>
    <w:p w14:paraId="7B0DF748" w14:textId="614F464D"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В срок установленный Календарным планом реализации Договора (Приложение № 3), сформировать Информационный ресурс Сервиса с использованием информации и документов в соответствии с Приложением № 2 к Договору, за исключением персональных данных физических лиц, не требующихся для выполнения Оператором своих обязательств по настоящему Договору, информации, размещаемой в Сервисе, данных пользователей, данных, получаемых из внешних систем.</w:t>
      </w:r>
    </w:p>
    <w:p w14:paraId="61D48043"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Приступить к эксплуатации Сервиса в срок, указанный в Календарном плане реализации Договора (Приложение № 3).</w:t>
      </w:r>
    </w:p>
    <w:p w14:paraId="304974F7"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В течение всего срока действия Договора осуществлять Актуализацию Сервиса и Модернизацию Сервиса.</w:t>
      </w:r>
    </w:p>
    <w:p w14:paraId="0D18ED6B" w14:textId="52662E43"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 xml:space="preserve">Обеспечить соблюдение требований законодательства Российской Федерации и </w:t>
      </w:r>
      <w:r w:rsidR="003E1B36">
        <w:rPr>
          <w:color w:val="000000"/>
          <w:sz w:val="28"/>
          <w:szCs w:val="28"/>
        </w:rPr>
        <w:t>Калужской</w:t>
      </w:r>
      <w:r w:rsidRPr="00E04909">
        <w:rPr>
          <w:color w:val="000000"/>
          <w:sz w:val="28"/>
          <w:szCs w:val="28"/>
        </w:rPr>
        <w:t xml:space="preserve"> области по защите информации при эксплуатации и обеспечении функционирования Сервиса.</w:t>
      </w:r>
    </w:p>
    <w:p w14:paraId="1058D281"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lastRenderedPageBreak/>
        <w:t>Организовать предоставление справочной, методической и технической поддержки пользователям Сервиса в соответствии с условиями Регламента и условиями заключаемых с пользователями договоров на подключение к Сервису, Техническими требованиями (Приложение № 1) настоящего Договора.</w:t>
      </w:r>
    </w:p>
    <w:p w14:paraId="3A904DEB"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Обеспечить размещение, хранение и сохранность данных, содержащихся в Информационном ресурсе Сервиса, в том числе путем их резервирования и защиты от несанкционированного доступа, а также соблюдать установленные законодательством Российской Федерации требований к обработке персональных данных, информации ограниченного доступа.</w:t>
      </w:r>
    </w:p>
    <w:p w14:paraId="4D0A0CE8"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Предоставлять Заказчику по его запросу устную и письменную информацию, а также отчеты по вопросам выполнения Оператором Сервиса функций, указанных в разделе 3. настоящего Договора.</w:t>
      </w:r>
    </w:p>
    <w:p w14:paraId="159E06A3"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Письменно извещать Заказчика о возникновении обстоятельств, замедляющих (исключающих) либо снижающих качество выполнения функций, указанных в разделе 3. настоящего Договора, в течение 1 рабочего дня со дня возникновения таких обстоятельств.</w:t>
      </w:r>
    </w:p>
    <w:p w14:paraId="6A715355"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По окончании срока реализации Договора передать Заказчику Информационный ресурс Сервиса в порядке и сроки, предусмотренные Договором.</w:t>
      </w:r>
    </w:p>
    <w:p w14:paraId="1896E5F5" w14:textId="77777777" w:rsidR="003065E9" w:rsidRPr="00E04909" w:rsidRDefault="003065E9">
      <w:pPr>
        <w:tabs>
          <w:tab w:val="left" w:pos="1560"/>
        </w:tabs>
        <w:jc w:val="both"/>
        <w:rPr>
          <w:sz w:val="28"/>
          <w:szCs w:val="28"/>
        </w:rPr>
      </w:pPr>
    </w:p>
    <w:p w14:paraId="7000A811" w14:textId="77777777" w:rsidR="003065E9" w:rsidRPr="00E04909" w:rsidRDefault="00E04909">
      <w:pPr>
        <w:widowControl w:val="0"/>
        <w:numPr>
          <w:ilvl w:val="1"/>
          <w:numId w:val="1"/>
        </w:numPr>
        <w:pBdr>
          <w:top w:val="nil"/>
          <w:left w:val="nil"/>
          <w:bottom w:val="nil"/>
          <w:right w:val="nil"/>
          <w:between w:val="nil"/>
        </w:pBdr>
        <w:tabs>
          <w:tab w:val="left" w:pos="1276"/>
        </w:tabs>
        <w:ind w:left="0" w:firstLine="709"/>
        <w:rPr>
          <w:b/>
          <w:color w:val="000000"/>
          <w:sz w:val="28"/>
          <w:szCs w:val="28"/>
        </w:rPr>
      </w:pPr>
      <w:r w:rsidRPr="00E04909">
        <w:rPr>
          <w:b/>
          <w:color w:val="000000"/>
          <w:sz w:val="28"/>
          <w:szCs w:val="28"/>
        </w:rPr>
        <w:t>Права Оператора:</w:t>
      </w:r>
    </w:p>
    <w:p w14:paraId="643C79A0" w14:textId="77777777" w:rsidR="003065E9" w:rsidRPr="00E04909" w:rsidRDefault="00E04909">
      <w:pPr>
        <w:pBdr>
          <w:top w:val="nil"/>
          <w:left w:val="nil"/>
          <w:bottom w:val="nil"/>
          <w:right w:val="nil"/>
          <w:between w:val="nil"/>
        </w:pBdr>
        <w:tabs>
          <w:tab w:val="left" w:pos="567"/>
        </w:tabs>
        <w:ind w:right="-20"/>
        <w:jc w:val="both"/>
        <w:rPr>
          <w:sz w:val="28"/>
          <w:szCs w:val="28"/>
        </w:rPr>
      </w:pPr>
      <w:r w:rsidRPr="00E04909">
        <w:rPr>
          <w:color w:val="FF0000"/>
          <w:sz w:val="28"/>
          <w:szCs w:val="28"/>
        </w:rPr>
        <w:tab/>
      </w:r>
      <w:r w:rsidRPr="00E04909">
        <w:rPr>
          <w:sz w:val="28"/>
          <w:szCs w:val="28"/>
        </w:rPr>
        <w:t>4.4.1. В течение срока действия Договора предоставлять платные услуги с использованием Сервиса, в том числе с использованием Информационного ресурса Сервиса, самостоятельно определяя их состав и стоимость. Перечень платных услуг, оказываемых Оператором пользователям с использованием Сервиса подлежит согласованию с Заказчиком.</w:t>
      </w:r>
    </w:p>
    <w:p w14:paraId="7F12ED3A" w14:textId="4C58894A" w:rsidR="003065E9" w:rsidRPr="00E04909" w:rsidRDefault="00E04909">
      <w:pPr>
        <w:pBdr>
          <w:top w:val="nil"/>
          <w:left w:val="nil"/>
          <w:bottom w:val="nil"/>
          <w:right w:val="nil"/>
          <w:between w:val="nil"/>
        </w:pBdr>
        <w:tabs>
          <w:tab w:val="left" w:pos="709"/>
        </w:tabs>
        <w:ind w:right="-20"/>
        <w:jc w:val="both"/>
        <w:rPr>
          <w:sz w:val="28"/>
          <w:szCs w:val="28"/>
        </w:rPr>
      </w:pPr>
      <w:r w:rsidRPr="00E04909">
        <w:rPr>
          <w:sz w:val="28"/>
          <w:szCs w:val="28"/>
        </w:rPr>
        <w:tab/>
        <w:t xml:space="preserve">4.4.2. участвовать в подготовке предложений по формированию нормативной правовой базы </w:t>
      </w:r>
      <w:r w:rsidR="003E1B36">
        <w:rPr>
          <w:sz w:val="28"/>
          <w:szCs w:val="28"/>
        </w:rPr>
        <w:t>Калужской</w:t>
      </w:r>
      <w:r w:rsidRPr="00E04909">
        <w:rPr>
          <w:sz w:val="28"/>
          <w:szCs w:val="28"/>
        </w:rPr>
        <w:t xml:space="preserve"> области, необходимой для реализации Договора.</w:t>
      </w:r>
    </w:p>
    <w:p w14:paraId="1423BED0"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Обращаться к Заказчику за оказанием методической и консультационной помощи по вопросам выполнения функций, а также исполнения обязанностей, предусмотренных законодательством и настоящим Договором.</w:t>
      </w:r>
    </w:p>
    <w:p w14:paraId="3A5BE50A"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Ссылаться на работу с Заказчиком в части выполнения своих функций по Договору.</w:t>
      </w:r>
    </w:p>
    <w:p w14:paraId="726E824D" w14:textId="77777777" w:rsidR="003065E9" w:rsidRPr="00E04909" w:rsidRDefault="00E04909">
      <w:pPr>
        <w:numPr>
          <w:ilvl w:val="2"/>
          <w:numId w:val="1"/>
        </w:numPr>
        <w:pBdr>
          <w:top w:val="nil"/>
          <w:left w:val="nil"/>
          <w:bottom w:val="nil"/>
          <w:right w:val="nil"/>
          <w:between w:val="nil"/>
        </w:pBdr>
        <w:tabs>
          <w:tab w:val="left" w:pos="1248"/>
        </w:tabs>
        <w:ind w:left="0" w:right="-20" w:firstLine="567"/>
        <w:jc w:val="both"/>
        <w:rPr>
          <w:color w:val="000000"/>
          <w:sz w:val="28"/>
          <w:szCs w:val="28"/>
        </w:rPr>
      </w:pPr>
      <w:r w:rsidRPr="00E04909">
        <w:rPr>
          <w:color w:val="000000"/>
          <w:sz w:val="28"/>
          <w:szCs w:val="28"/>
        </w:rPr>
        <w:t>Требовать от Заказчика надлежащего исполнения его обязанностей, установленных настоящим Договором.</w:t>
      </w:r>
    </w:p>
    <w:p w14:paraId="1489C3BA" w14:textId="77777777" w:rsidR="003065E9" w:rsidRPr="00E04909" w:rsidRDefault="00E04909">
      <w:pPr>
        <w:widowControl w:val="0"/>
        <w:tabs>
          <w:tab w:val="left" w:pos="567"/>
        </w:tabs>
        <w:jc w:val="both"/>
        <w:rPr>
          <w:sz w:val="28"/>
          <w:szCs w:val="28"/>
        </w:rPr>
      </w:pPr>
      <w:r w:rsidRPr="00E04909">
        <w:rPr>
          <w:sz w:val="28"/>
          <w:szCs w:val="28"/>
        </w:rPr>
        <w:tab/>
        <w:t>4.4.4. Уведомлять Заказчика о риске невозможности оказания услуг (отдельных этапов, функций в рамках услуг) или приостановке их оказания в случаях, когда нарушение Заказчиком своих обязанностей по Договору, в том числе в случае непредставления информации, данных, технической документации, препятствует исполнению Договора Оператором.</w:t>
      </w:r>
    </w:p>
    <w:p w14:paraId="042684E0" w14:textId="77777777" w:rsidR="003065E9" w:rsidRPr="00E04909" w:rsidRDefault="003065E9">
      <w:pPr>
        <w:widowControl w:val="0"/>
        <w:tabs>
          <w:tab w:val="left" w:pos="567"/>
        </w:tabs>
        <w:jc w:val="both"/>
        <w:rPr>
          <w:sz w:val="28"/>
          <w:szCs w:val="28"/>
        </w:rPr>
      </w:pPr>
    </w:p>
    <w:p w14:paraId="54C431BB" w14:textId="77777777" w:rsidR="003065E9" w:rsidRPr="00E04909" w:rsidRDefault="00E04909">
      <w:pPr>
        <w:pStyle w:val="1"/>
        <w:numPr>
          <w:ilvl w:val="0"/>
          <w:numId w:val="3"/>
        </w:numPr>
        <w:tabs>
          <w:tab w:val="left" w:pos="284"/>
        </w:tabs>
        <w:ind w:left="0" w:firstLine="0"/>
        <w:jc w:val="center"/>
        <w:rPr>
          <w:sz w:val="28"/>
          <w:szCs w:val="28"/>
        </w:rPr>
      </w:pPr>
      <w:r w:rsidRPr="00E04909">
        <w:rPr>
          <w:sz w:val="28"/>
          <w:szCs w:val="28"/>
        </w:rPr>
        <w:lastRenderedPageBreak/>
        <w:t xml:space="preserve">ФИНАНСИРОВАНИЕ </w:t>
      </w:r>
    </w:p>
    <w:p w14:paraId="05B4C128" w14:textId="04A4FD15" w:rsidR="003065E9" w:rsidRPr="00E04909" w:rsidRDefault="00E04909">
      <w:pPr>
        <w:widowControl w:val="0"/>
        <w:numPr>
          <w:ilvl w:val="1"/>
          <w:numId w:val="5"/>
        </w:numPr>
        <w:pBdr>
          <w:top w:val="nil"/>
          <w:left w:val="nil"/>
          <w:bottom w:val="nil"/>
          <w:right w:val="nil"/>
          <w:between w:val="nil"/>
        </w:pBdr>
        <w:tabs>
          <w:tab w:val="left" w:pos="1276"/>
        </w:tabs>
        <w:ind w:left="0" w:firstLine="567"/>
        <w:jc w:val="both"/>
        <w:rPr>
          <w:color w:val="000000"/>
          <w:sz w:val="28"/>
          <w:szCs w:val="28"/>
        </w:rPr>
      </w:pPr>
      <w:r w:rsidRPr="00E04909">
        <w:rPr>
          <w:color w:val="000000"/>
          <w:sz w:val="28"/>
          <w:szCs w:val="28"/>
        </w:rPr>
        <w:t xml:space="preserve">Оператор реализует функции, указанные в разделе 3. настоящего Договора, за счет собственных и привлекаемых сил и средств без использования средств бюджета </w:t>
      </w:r>
      <w:r w:rsidR="003E1B36">
        <w:rPr>
          <w:color w:val="000000"/>
          <w:sz w:val="28"/>
          <w:szCs w:val="28"/>
        </w:rPr>
        <w:t>Калужской</w:t>
      </w:r>
      <w:r w:rsidRPr="00E04909">
        <w:rPr>
          <w:color w:val="000000"/>
          <w:sz w:val="28"/>
          <w:szCs w:val="28"/>
        </w:rPr>
        <w:t xml:space="preserve"> области в соответствии с действующим законодательством.</w:t>
      </w:r>
    </w:p>
    <w:p w14:paraId="0262D66E" w14:textId="77777777" w:rsidR="003065E9" w:rsidRPr="00E04909" w:rsidRDefault="00E04909">
      <w:pPr>
        <w:widowControl w:val="0"/>
        <w:numPr>
          <w:ilvl w:val="1"/>
          <w:numId w:val="5"/>
        </w:numPr>
        <w:pBdr>
          <w:top w:val="nil"/>
          <w:left w:val="nil"/>
          <w:bottom w:val="nil"/>
          <w:right w:val="nil"/>
          <w:between w:val="nil"/>
        </w:pBdr>
        <w:tabs>
          <w:tab w:val="left" w:pos="1276"/>
        </w:tabs>
        <w:ind w:left="0" w:firstLine="567"/>
        <w:jc w:val="both"/>
        <w:rPr>
          <w:color w:val="000000"/>
          <w:sz w:val="28"/>
          <w:szCs w:val="28"/>
        </w:rPr>
      </w:pPr>
      <w:r w:rsidRPr="00E04909">
        <w:rPr>
          <w:color w:val="000000"/>
          <w:sz w:val="28"/>
          <w:szCs w:val="28"/>
        </w:rPr>
        <w:t>Понесенные расходы в связи с выполнением функций оператора Сервиса Оператор вправе компенсировать в период действия Договора за счет оказания услуг, оказываемых Оператором пользователям с использованием Сервиса на коммерческой основе (платных услуг).</w:t>
      </w:r>
      <w:bookmarkStart w:id="3" w:name="_GoBack"/>
      <w:bookmarkEnd w:id="3"/>
    </w:p>
    <w:p w14:paraId="24C8E499" w14:textId="77777777" w:rsidR="003065E9" w:rsidRPr="00E04909" w:rsidRDefault="003065E9">
      <w:pPr>
        <w:widowControl w:val="0"/>
        <w:tabs>
          <w:tab w:val="left" w:pos="1276"/>
        </w:tabs>
        <w:jc w:val="both"/>
        <w:rPr>
          <w:sz w:val="28"/>
          <w:szCs w:val="28"/>
        </w:rPr>
      </w:pPr>
    </w:p>
    <w:p w14:paraId="49F6829F" w14:textId="77777777" w:rsidR="003065E9" w:rsidRPr="00E04909" w:rsidRDefault="00E04909">
      <w:pPr>
        <w:pStyle w:val="1"/>
        <w:numPr>
          <w:ilvl w:val="0"/>
          <w:numId w:val="3"/>
        </w:numPr>
        <w:tabs>
          <w:tab w:val="left" w:pos="284"/>
        </w:tabs>
        <w:ind w:left="0" w:firstLine="0"/>
        <w:jc w:val="center"/>
        <w:rPr>
          <w:sz w:val="28"/>
          <w:szCs w:val="28"/>
        </w:rPr>
      </w:pPr>
      <w:r w:rsidRPr="00E04909">
        <w:rPr>
          <w:sz w:val="28"/>
          <w:szCs w:val="28"/>
        </w:rPr>
        <w:t>СРОКИ РЕАЛИЗАЦИИ ДОГОВОРА</w:t>
      </w:r>
    </w:p>
    <w:p w14:paraId="10FDF1B8" w14:textId="77777777" w:rsidR="003065E9" w:rsidRPr="00E04909" w:rsidRDefault="00E04909">
      <w:pPr>
        <w:widowControl w:val="0"/>
        <w:numPr>
          <w:ilvl w:val="1"/>
          <w:numId w:val="4"/>
        </w:numPr>
        <w:pBdr>
          <w:top w:val="nil"/>
          <w:left w:val="nil"/>
          <w:bottom w:val="nil"/>
          <w:right w:val="nil"/>
          <w:between w:val="nil"/>
        </w:pBdr>
        <w:tabs>
          <w:tab w:val="left" w:pos="1276"/>
        </w:tabs>
        <w:ind w:left="0" w:firstLine="567"/>
        <w:jc w:val="both"/>
        <w:rPr>
          <w:color w:val="000000"/>
          <w:sz w:val="28"/>
          <w:szCs w:val="28"/>
        </w:rPr>
      </w:pPr>
      <w:r w:rsidRPr="00E04909">
        <w:rPr>
          <w:color w:val="000000"/>
          <w:sz w:val="28"/>
          <w:szCs w:val="28"/>
        </w:rPr>
        <w:t>Общий срок реализации Договора – 5 лет с даты подписания Договора.</w:t>
      </w:r>
    </w:p>
    <w:p w14:paraId="792EDF28" w14:textId="77777777" w:rsidR="003065E9" w:rsidRPr="00E04909" w:rsidRDefault="00E04909">
      <w:pPr>
        <w:widowControl w:val="0"/>
        <w:numPr>
          <w:ilvl w:val="1"/>
          <w:numId w:val="4"/>
        </w:numPr>
        <w:pBdr>
          <w:top w:val="nil"/>
          <w:left w:val="nil"/>
          <w:bottom w:val="nil"/>
          <w:right w:val="nil"/>
          <w:between w:val="nil"/>
        </w:pBdr>
        <w:tabs>
          <w:tab w:val="left" w:pos="1276"/>
        </w:tabs>
        <w:ind w:left="0" w:firstLine="567"/>
        <w:jc w:val="both"/>
        <w:rPr>
          <w:color w:val="000000"/>
          <w:sz w:val="28"/>
          <w:szCs w:val="28"/>
        </w:rPr>
      </w:pPr>
      <w:r w:rsidRPr="00E04909">
        <w:rPr>
          <w:color w:val="000000"/>
          <w:sz w:val="28"/>
          <w:szCs w:val="28"/>
        </w:rPr>
        <w:t>Передача Заказчику Информационного ресурса Сервиса производится по завершении срока реализации Договора.</w:t>
      </w:r>
    </w:p>
    <w:p w14:paraId="1633EE08" w14:textId="77777777" w:rsidR="003065E9" w:rsidRPr="00E04909" w:rsidRDefault="00E04909">
      <w:pPr>
        <w:widowControl w:val="0"/>
        <w:numPr>
          <w:ilvl w:val="1"/>
          <w:numId w:val="4"/>
        </w:numPr>
        <w:pBdr>
          <w:top w:val="nil"/>
          <w:left w:val="nil"/>
          <w:bottom w:val="nil"/>
          <w:right w:val="nil"/>
          <w:between w:val="nil"/>
        </w:pBdr>
        <w:tabs>
          <w:tab w:val="left" w:pos="1276"/>
        </w:tabs>
        <w:ind w:left="0" w:firstLine="567"/>
        <w:jc w:val="both"/>
        <w:rPr>
          <w:color w:val="000000"/>
          <w:sz w:val="28"/>
          <w:szCs w:val="28"/>
        </w:rPr>
      </w:pPr>
      <w:r w:rsidRPr="00E04909">
        <w:rPr>
          <w:color w:val="000000"/>
          <w:sz w:val="28"/>
          <w:szCs w:val="28"/>
        </w:rPr>
        <w:t>Использование (эксплуатация) Сервиса Оператором осуществляется в течение реализации настоящего Договора в рамках общего срока реализации Договора.</w:t>
      </w:r>
    </w:p>
    <w:p w14:paraId="613F5CFB" w14:textId="77777777" w:rsidR="003065E9" w:rsidRPr="00E04909" w:rsidRDefault="003065E9">
      <w:pPr>
        <w:widowControl w:val="0"/>
        <w:tabs>
          <w:tab w:val="left" w:pos="1276"/>
        </w:tabs>
        <w:jc w:val="both"/>
        <w:rPr>
          <w:sz w:val="28"/>
          <w:szCs w:val="28"/>
        </w:rPr>
      </w:pPr>
    </w:p>
    <w:p w14:paraId="56DEEC3D" w14:textId="77777777" w:rsidR="003065E9" w:rsidRPr="00E04909" w:rsidRDefault="00E04909">
      <w:pPr>
        <w:pStyle w:val="1"/>
        <w:keepNext/>
        <w:numPr>
          <w:ilvl w:val="0"/>
          <w:numId w:val="4"/>
        </w:numPr>
        <w:tabs>
          <w:tab w:val="left" w:pos="426"/>
        </w:tabs>
        <w:jc w:val="center"/>
        <w:rPr>
          <w:sz w:val="28"/>
          <w:szCs w:val="28"/>
        </w:rPr>
      </w:pPr>
      <w:r w:rsidRPr="00E04909">
        <w:rPr>
          <w:sz w:val="28"/>
          <w:szCs w:val="28"/>
        </w:rPr>
        <w:t>ОТВЕТСТВЕННОСТЬ СТОРОН</w:t>
      </w:r>
      <w:r w:rsidRPr="00E04909">
        <w:rPr>
          <w:sz w:val="28"/>
          <w:szCs w:val="28"/>
        </w:rPr>
        <w:br/>
        <w:t>И ПОРЯДОК РАССМОТРЕНИЯ СПОРОВ</w:t>
      </w:r>
    </w:p>
    <w:p w14:paraId="4119BEF2" w14:textId="77777777" w:rsidR="003065E9" w:rsidRPr="00E04909" w:rsidRDefault="00E04909">
      <w:pPr>
        <w:keepNext/>
        <w:widowControl w:val="0"/>
        <w:numPr>
          <w:ilvl w:val="1"/>
          <w:numId w:val="4"/>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Стороны несут ответственность за выполнение обязательств по Договору в соответствии с законодательством.</w:t>
      </w:r>
    </w:p>
    <w:p w14:paraId="13BF1B24" w14:textId="77777777" w:rsidR="003065E9" w:rsidRPr="00E04909" w:rsidRDefault="00E04909">
      <w:pPr>
        <w:widowControl w:val="0"/>
        <w:numPr>
          <w:ilvl w:val="1"/>
          <w:numId w:val="4"/>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Оператор несет ответственность за качество обработки информации, содержащейся в Информационном ресурсе Сервиса.</w:t>
      </w:r>
    </w:p>
    <w:p w14:paraId="2580E3A9" w14:textId="77777777" w:rsidR="003065E9" w:rsidRPr="00E04909" w:rsidRDefault="00E04909">
      <w:pPr>
        <w:widowControl w:val="0"/>
        <w:numPr>
          <w:ilvl w:val="1"/>
          <w:numId w:val="4"/>
        </w:numPr>
        <w:pBdr>
          <w:top w:val="nil"/>
          <w:left w:val="nil"/>
          <w:bottom w:val="nil"/>
          <w:right w:val="nil"/>
          <w:between w:val="nil"/>
        </w:pBdr>
        <w:tabs>
          <w:tab w:val="left" w:pos="1276"/>
        </w:tabs>
        <w:ind w:left="0" w:firstLine="709"/>
        <w:jc w:val="both"/>
        <w:rPr>
          <w:color w:val="000000"/>
          <w:sz w:val="28"/>
          <w:szCs w:val="28"/>
        </w:rPr>
      </w:pPr>
      <w:r w:rsidRPr="00E04909">
        <w:rPr>
          <w:color w:val="000000"/>
          <w:sz w:val="28"/>
          <w:szCs w:val="28"/>
        </w:rPr>
        <w:t>Оператор несет ответственность за соответствие требованиям законодательства «О рекламе» информации, размещаемой в соответствии с Договором.</w:t>
      </w:r>
    </w:p>
    <w:p w14:paraId="5CAA8AFB" w14:textId="152C9AED" w:rsidR="003065E9" w:rsidRPr="00E04909" w:rsidRDefault="00E04909">
      <w:pPr>
        <w:widowControl w:val="0"/>
        <w:numPr>
          <w:ilvl w:val="1"/>
          <w:numId w:val="4"/>
        </w:numPr>
        <w:pBdr>
          <w:top w:val="nil"/>
          <w:left w:val="nil"/>
          <w:bottom w:val="nil"/>
          <w:right w:val="nil"/>
          <w:between w:val="nil"/>
        </w:pBdr>
        <w:tabs>
          <w:tab w:val="left" w:pos="1418"/>
        </w:tabs>
        <w:ind w:left="0" w:firstLine="709"/>
        <w:jc w:val="both"/>
        <w:rPr>
          <w:color w:val="000000"/>
          <w:sz w:val="28"/>
          <w:szCs w:val="28"/>
        </w:rPr>
      </w:pPr>
      <w:r w:rsidRPr="00E04909">
        <w:rPr>
          <w:color w:val="000000"/>
          <w:sz w:val="28"/>
          <w:szCs w:val="28"/>
        </w:rPr>
        <w:t xml:space="preserve">Все споры и разногласия Стороны будут стремиться урегулировать в досудебном порядке. В случае </w:t>
      </w:r>
      <w:r w:rsidRPr="00E04909">
        <w:rPr>
          <w:sz w:val="28"/>
          <w:szCs w:val="28"/>
        </w:rPr>
        <w:t>недостижения</w:t>
      </w:r>
      <w:r w:rsidRPr="00E04909">
        <w:rPr>
          <w:color w:val="000000"/>
          <w:sz w:val="28"/>
          <w:szCs w:val="28"/>
        </w:rPr>
        <w:t xml:space="preserve"> Сторонами Договора спор передается на рассмотрение Арбитражного суда </w:t>
      </w:r>
      <w:r w:rsidR="003E1B36">
        <w:rPr>
          <w:color w:val="000000"/>
          <w:sz w:val="28"/>
          <w:szCs w:val="28"/>
        </w:rPr>
        <w:t>Калужской</w:t>
      </w:r>
      <w:r w:rsidRPr="00E04909">
        <w:rPr>
          <w:color w:val="000000"/>
          <w:sz w:val="28"/>
          <w:szCs w:val="28"/>
        </w:rPr>
        <w:t xml:space="preserve"> области в соответствии с законодательством Российской Федерации и </w:t>
      </w:r>
      <w:r w:rsidR="003E1B36">
        <w:rPr>
          <w:color w:val="000000"/>
          <w:sz w:val="28"/>
          <w:szCs w:val="28"/>
        </w:rPr>
        <w:t>Калужской</w:t>
      </w:r>
      <w:r w:rsidRPr="00E04909">
        <w:rPr>
          <w:color w:val="000000"/>
          <w:sz w:val="28"/>
          <w:szCs w:val="28"/>
        </w:rPr>
        <w:t xml:space="preserve"> области.</w:t>
      </w:r>
    </w:p>
    <w:p w14:paraId="15A2AF0E" w14:textId="77777777" w:rsidR="003065E9" w:rsidRPr="00E04909" w:rsidRDefault="003065E9">
      <w:pPr>
        <w:widowControl w:val="0"/>
        <w:spacing w:line="276" w:lineRule="auto"/>
        <w:jc w:val="both"/>
        <w:rPr>
          <w:sz w:val="28"/>
          <w:szCs w:val="28"/>
        </w:rPr>
      </w:pPr>
    </w:p>
    <w:p w14:paraId="1D2266D5" w14:textId="77777777" w:rsidR="003065E9" w:rsidRPr="00E04909" w:rsidRDefault="00E04909">
      <w:pPr>
        <w:pStyle w:val="1"/>
        <w:numPr>
          <w:ilvl w:val="0"/>
          <w:numId w:val="4"/>
        </w:numPr>
        <w:tabs>
          <w:tab w:val="left" w:pos="0"/>
        </w:tabs>
        <w:ind w:left="0" w:firstLine="0"/>
        <w:jc w:val="center"/>
        <w:rPr>
          <w:sz w:val="28"/>
          <w:szCs w:val="28"/>
        </w:rPr>
      </w:pPr>
      <w:r w:rsidRPr="00E04909">
        <w:rPr>
          <w:sz w:val="28"/>
          <w:szCs w:val="28"/>
        </w:rPr>
        <w:t>ОСВОБОЖДЕНИЕ ОТ ОТВЕТСТВЕННОСТИ (ФОРС-МАЖОР)</w:t>
      </w:r>
    </w:p>
    <w:p w14:paraId="4BCFBC70" w14:textId="77777777" w:rsidR="003065E9" w:rsidRPr="00E04909" w:rsidRDefault="00E04909">
      <w:pPr>
        <w:widowControl w:val="0"/>
        <w:numPr>
          <w:ilvl w:val="1"/>
          <w:numId w:val="4"/>
        </w:numPr>
        <w:pBdr>
          <w:top w:val="nil"/>
          <w:left w:val="nil"/>
          <w:bottom w:val="nil"/>
          <w:right w:val="nil"/>
          <w:between w:val="nil"/>
        </w:pBdr>
        <w:tabs>
          <w:tab w:val="left" w:pos="1418"/>
        </w:tabs>
        <w:ind w:left="0" w:firstLine="709"/>
        <w:jc w:val="both"/>
        <w:rPr>
          <w:color w:val="000000"/>
          <w:sz w:val="28"/>
          <w:szCs w:val="28"/>
        </w:rPr>
      </w:pPr>
      <w:r w:rsidRPr="00E04909">
        <w:rPr>
          <w:color w:val="000000"/>
          <w:sz w:val="28"/>
          <w:szCs w:val="28"/>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 то есть чрезвычайных и непреодолимых при данных условиях обстоятельств, в частности наводнения, землетрясения, других стихийных бедствий или каких-либо иных явлений природного характера, эпидемии, террористических актов, военных действий, делающих невозможным выполнение Сторонами взятых на себя обязательств и которые Стороны не могли ни предвидеть, ни предотвратить разумными мерами.</w:t>
      </w:r>
    </w:p>
    <w:p w14:paraId="7B7D0454" w14:textId="77777777" w:rsidR="003065E9" w:rsidRPr="00E04909" w:rsidRDefault="00E04909">
      <w:pPr>
        <w:widowControl w:val="0"/>
        <w:numPr>
          <w:ilvl w:val="1"/>
          <w:numId w:val="4"/>
        </w:numPr>
        <w:pBdr>
          <w:top w:val="nil"/>
          <w:left w:val="nil"/>
          <w:bottom w:val="nil"/>
          <w:right w:val="nil"/>
          <w:between w:val="nil"/>
        </w:pBdr>
        <w:tabs>
          <w:tab w:val="left" w:pos="1418"/>
        </w:tabs>
        <w:ind w:left="0" w:firstLine="709"/>
        <w:jc w:val="both"/>
        <w:rPr>
          <w:color w:val="000000"/>
          <w:sz w:val="28"/>
          <w:szCs w:val="28"/>
        </w:rPr>
      </w:pPr>
      <w:r w:rsidRPr="00E04909">
        <w:rPr>
          <w:color w:val="000000"/>
          <w:sz w:val="28"/>
          <w:szCs w:val="28"/>
        </w:rPr>
        <w:t xml:space="preserve">Надлежащим подтверждением наличия указанных выше </w:t>
      </w:r>
      <w:r w:rsidRPr="00E04909">
        <w:rPr>
          <w:color w:val="000000"/>
          <w:sz w:val="28"/>
          <w:szCs w:val="28"/>
        </w:rPr>
        <w:lastRenderedPageBreak/>
        <w:t>обстоятельств непреодолимой силы и их продолжительности будут справки, выдаваемые компетентными органами.</w:t>
      </w:r>
    </w:p>
    <w:p w14:paraId="061BFD16" w14:textId="77777777" w:rsidR="003065E9" w:rsidRPr="00E04909" w:rsidRDefault="00E04909">
      <w:pPr>
        <w:widowControl w:val="0"/>
        <w:numPr>
          <w:ilvl w:val="1"/>
          <w:numId w:val="4"/>
        </w:numPr>
        <w:pBdr>
          <w:top w:val="nil"/>
          <w:left w:val="nil"/>
          <w:bottom w:val="nil"/>
          <w:right w:val="nil"/>
          <w:between w:val="nil"/>
        </w:pBdr>
        <w:tabs>
          <w:tab w:val="left" w:pos="1418"/>
        </w:tabs>
        <w:ind w:left="0" w:firstLine="709"/>
        <w:jc w:val="both"/>
        <w:rPr>
          <w:color w:val="000000"/>
          <w:sz w:val="28"/>
          <w:szCs w:val="28"/>
        </w:rPr>
      </w:pPr>
      <w:r w:rsidRPr="00E04909">
        <w:rPr>
          <w:color w:val="000000"/>
          <w:sz w:val="28"/>
          <w:szCs w:val="28"/>
        </w:rPr>
        <w:t>При изменениях законодательных и иных нормативных правовых актов, ухудшающих положение Сторон по сравнению с его состоянием на дату заключения Договора и приводящих к дополнительным затратам времени и денежных средств, Стороны подписывают Дополнительное соглашение, в котором уточняют сроки реализации Договора.</w:t>
      </w:r>
    </w:p>
    <w:p w14:paraId="7AC8DE20" w14:textId="77777777" w:rsidR="003065E9" w:rsidRPr="00E04909" w:rsidRDefault="003065E9">
      <w:pPr>
        <w:widowControl w:val="0"/>
        <w:tabs>
          <w:tab w:val="left" w:pos="1276"/>
        </w:tabs>
        <w:jc w:val="both"/>
        <w:rPr>
          <w:sz w:val="28"/>
          <w:szCs w:val="28"/>
        </w:rPr>
      </w:pPr>
    </w:p>
    <w:p w14:paraId="06FE671E" w14:textId="77777777" w:rsidR="003065E9" w:rsidRPr="00E04909" w:rsidRDefault="00E04909">
      <w:pPr>
        <w:pStyle w:val="1"/>
        <w:numPr>
          <w:ilvl w:val="0"/>
          <w:numId w:val="4"/>
        </w:numPr>
        <w:tabs>
          <w:tab w:val="left" w:pos="426"/>
        </w:tabs>
        <w:ind w:left="0" w:firstLine="0"/>
        <w:jc w:val="center"/>
        <w:rPr>
          <w:sz w:val="28"/>
          <w:szCs w:val="28"/>
        </w:rPr>
      </w:pPr>
      <w:r w:rsidRPr="00E04909">
        <w:rPr>
          <w:sz w:val="28"/>
          <w:szCs w:val="28"/>
        </w:rPr>
        <w:t>СРОК ДЕЙСТВИЯ ДОГОВОРА И ПОРЯДОК ЕГО ИЗМЕНЕНИЯ (РАСТОРЖЕНИЯ)</w:t>
      </w:r>
    </w:p>
    <w:p w14:paraId="68C6962E" w14:textId="7FEC740E" w:rsidR="003065E9" w:rsidRPr="002265F8"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 xml:space="preserve">Договор вступает в силу со дня его </w:t>
      </w:r>
      <w:r w:rsidRPr="002265F8">
        <w:rPr>
          <w:color w:val="000000"/>
          <w:sz w:val="28"/>
          <w:szCs w:val="28"/>
        </w:rPr>
        <w:t>подписания Сторонами и прекращает свое действие «__</w:t>
      </w:r>
      <w:proofErr w:type="gramStart"/>
      <w:r w:rsidRPr="002265F8">
        <w:rPr>
          <w:color w:val="000000"/>
          <w:sz w:val="28"/>
          <w:szCs w:val="28"/>
        </w:rPr>
        <w:t>_»_</w:t>
      </w:r>
      <w:proofErr w:type="gramEnd"/>
      <w:r w:rsidRPr="002265F8">
        <w:rPr>
          <w:color w:val="000000"/>
          <w:sz w:val="28"/>
          <w:szCs w:val="28"/>
        </w:rPr>
        <w:t>___________202</w:t>
      </w:r>
      <w:r w:rsidR="003E1B36" w:rsidRPr="002265F8">
        <w:rPr>
          <w:sz w:val="28"/>
          <w:szCs w:val="28"/>
        </w:rPr>
        <w:t>8</w:t>
      </w:r>
      <w:r w:rsidRPr="002265F8">
        <w:rPr>
          <w:color w:val="000000"/>
          <w:sz w:val="28"/>
          <w:szCs w:val="28"/>
        </w:rPr>
        <w:t xml:space="preserve"> года, но в любом случае после выполнения Сторонами обязательств по нему.</w:t>
      </w:r>
    </w:p>
    <w:p w14:paraId="257C49F7"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Условия Договора могут быть изменены по взаимному Договору Сторон, а также в соответствии с законодательством. Все изменения и дополнения к настоящему Договору являются неотъемлемой частью настоящего Договора, если совершены в письменной форме и подписаны Сторонами.</w:t>
      </w:r>
    </w:p>
    <w:p w14:paraId="2C2E47BF" w14:textId="18ACF0E3"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 xml:space="preserve">В настоящее Договор вносятся изменения по согласию Сторон в случае установления законодательством Российской Федерации, законодательством </w:t>
      </w:r>
      <w:r w:rsidR="003E1B36">
        <w:rPr>
          <w:color w:val="000000"/>
          <w:sz w:val="28"/>
          <w:szCs w:val="28"/>
        </w:rPr>
        <w:t>Калужской</w:t>
      </w:r>
      <w:r w:rsidRPr="00E04909">
        <w:rPr>
          <w:color w:val="000000"/>
          <w:sz w:val="28"/>
          <w:szCs w:val="28"/>
        </w:rPr>
        <w:t xml:space="preserve"> области и нормативными правовыми актами органов местного самоуправления норм, ухудшающих  положение Оператора таким образом, что он в значительной степени лишается того, на  что  был  вправе  рассчитывать при заключении настоящего Договора, за исключением  случая,  когда указанные нормы были установлены путем внесения изменений в технический регламент, иной нормативный правовой акт Российской Федерации, регулирующий  отношения  по  охране  здоровья граждан, и Оператор при осуществлении деятельности по настоящему Договору не предоставляет потребителям услуги по регулируемым ценам  (тарифам)  и (или) с учетом регулируемых надбавок к ценам (тарифам).</w:t>
      </w:r>
    </w:p>
    <w:p w14:paraId="06833B03" w14:textId="0779D828" w:rsidR="003065E9" w:rsidRPr="002265F8"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 xml:space="preserve">Условия настоящего Договора, определенные на основании конкурсного предложения Оператора, подлежат изменению только в случае, если в течение срока действия настоящего Договора законодательством Российской  Федерации,  законодательством </w:t>
      </w:r>
      <w:r w:rsidR="003E1B36">
        <w:rPr>
          <w:color w:val="000000"/>
          <w:sz w:val="28"/>
          <w:szCs w:val="28"/>
        </w:rPr>
        <w:t>Калужской</w:t>
      </w:r>
      <w:r w:rsidRPr="00E04909">
        <w:rPr>
          <w:color w:val="000000"/>
          <w:sz w:val="28"/>
          <w:szCs w:val="28"/>
        </w:rPr>
        <w:t xml:space="preserve"> области и нормативными    правовыми актами органов    местного   самоуправления устанавливаются  </w:t>
      </w:r>
      <w:r w:rsidRPr="002265F8">
        <w:rPr>
          <w:color w:val="000000"/>
          <w:sz w:val="28"/>
          <w:szCs w:val="28"/>
        </w:rPr>
        <w:t>нормы,  ухудшающие  положение Оператора таким образом, что он в значительной степени лишается того, на что был вправе рассчитывать при заключении настоящего Договора.</w:t>
      </w:r>
    </w:p>
    <w:p w14:paraId="737BA6A5" w14:textId="77777777" w:rsidR="003065E9" w:rsidRPr="002265F8" w:rsidRDefault="00E04909">
      <w:pPr>
        <w:widowControl w:val="0"/>
        <w:numPr>
          <w:ilvl w:val="1"/>
          <w:numId w:val="4"/>
        </w:numPr>
        <w:pBdr>
          <w:top w:val="nil"/>
          <w:left w:val="nil"/>
          <w:bottom w:val="nil"/>
          <w:right w:val="nil"/>
          <w:between w:val="nil"/>
        </w:pBdr>
        <w:tabs>
          <w:tab w:val="left" w:pos="1134"/>
        </w:tabs>
        <w:ind w:left="0" w:firstLine="709"/>
        <w:jc w:val="both"/>
        <w:rPr>
          <w:sz w:val="28"/>
          <w:szCs w:val="28"/>
        </w:rPr>
      </w:pPr>
      <w:r w:rsidRPr="002265F8">
        <w:rPr>
          <w:sz w:val="28"/>
          <w:szCs w:val="28"/>
        </w:rPr>
        <w:t xml:space="preserve">Договор может быть расторгнут Оператором досрочно в случае наступления обстоятельств, предусмотренных п.4.1.8 Договора. </w:t>
      </w:r>
    </w:p>
    <w:p w14:paraId="69B50FDC"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2265F8">
        <w:rPr>
          <w:color w:val="000000"/>
          <w:sz w:val="28"/>
          <w:szCs w:val="28"/>
        </w:rPr>
        <w:t>Настоящее Договор может быть расторгнуто по соглашению</w:t>
      </w:r>
      <w:r w:rsidRPr="00E04909">
        <w:rPr>
          <w:color w:val="000000"/>
          <w:sz w:val="28"/>
          <w:szCs w:val="28"/>
        </w:rPr>
        <w:t xml:space="preserve"> Сторон, а также в иных случаях, предусмотренных законодательством.</w:t>
      </w:r>
    </w:p>
    <w:p w14:paraId="622E57F1" w14:textId="77777777" w:rsidR="003065E9" w:rsidRPr="00E04909" w:rsidRDefault="003065E9">
      <w:pPr>
        <w:widowControl w:val="0"/>
        <w:tabs>
          <w:tab w:val="left" w:pos="1134"/>
        </w:tabs>
        <w:jc w:val="both"/>
        <w:rPr>
          <w:sz w:val="28"/>
          <w:szCs w:val="28"/>
        </w:rPr>
      </w:pPr>
    </w:p>
    <w:p w14:paraId="26F09D68" w14:textId="77777777" w:rsidR="003065E9" w:rsidRPr="00E04909" w:rsidRDefault="003065E9"/>
    <w:p w14:paraId="77D364FC" w14:textId="77777777" w:rsidR="003065E9" w:rsidRPr="00E04909" w:rsidRDefault="00E04909">
      <w:pPr>
        <w:pStyle w:val="1"/>
        <w:numPr>
          <w:ilvl w:val="0"/>
          <w:numId w:val="4"/>
        </w:numPr>
        <w:tabs>
          <w:tab w:val="left" w:pos="426"/>
        </w:tabs>
        <w:ind w:left="0" w:firstLine="0"/>
        <w:jc w:val="center"/>
        <w:rPr>
          <w:sz w:val="28"/>
          <w:szCs w:val="28"/>
        </w:rPr>
      </w:pPr>
      <w:r w:rsidRPr="00E04909">
        <w:rPr>
          <w:sz w:val="28"/>
          <w:szCs w:val="28"/>
        </w:rPr>
        <w:t>ЗАКЛЮЧИТЕЛЬНЫЕ ПОЛОЖЕНИЯ</w:t>
      </w:r>
    </w:p>
    <w:p w14:paraId="03D61F52"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lastRenderedPageBreak/>
        <w:t>Информация о финансовом положении Сторон считается конфиденциальной и не подлежит разглашению без письменного разрешения Сторон.</w:t>
      </w:r>
    </w:p>
    <w:p w14:paraId="487C455C"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Иные условия конфиденциальности могут быть установлены по требованию одной из Сторон. В этом случае Стороны подписывают Соглашение о конфиденциальности и указанное Соглашение является неотъемлемой частью Договора.</w:t>
      </w:r>
    </w:p>
    <w:p w14:paraId="627DB994"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Настоящее Договор составлен в 2 (двух) экземплярах, имеющих одинаковую юридическую силу, по одному экземпляру для каждой Стороны.</w:t>
      </w:r>
    </w:p>
    <w:p w14:paraId="0C4556D5"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В случае изменения телефона, места регистрации, почтового адреса, а также иных реквизитов Стороны обязаны немедленно направлять друг другу в срок, не превышающий 3 (три) рабочих дня до вступления в силу таких изменений, соответствующие письменные уведомления.</w:t>
      </w:r>
    </w:p>
    <w:p w14:paraId="5B20EAB7" w14:textId="77777777"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Одновременно с подписанием настоящего Договора Стороны назначают своих уполномоченных представителей по Договору, определив их компетенцию, и уведомляют об этом друг друга в письменной форме. В случае замены уполномоченных представителей Стороны обязаны уведомить друг друга о замене в письменной форме в срок, не превышающий 3 (три) рабочих дня.</w:t>
      </w:r>
    </w:p>
    <w:p w14:paraId="18D9574F" w14:textId="33F30E8D" w:rsidR="003065E9" w:rsidRPr="00E04909" w:rsidRDefault="00E04909">
      <w:pPr>
        <w:widowControl w:val="0"/>
        <w:numPr>
          <w:ilvl w:val="1"/>
          <w:numId w:val="4"/>
        </w:numPr>
        <w:pBdr>
          <w:top w:val="nil"/>
          <w:left w:val="nil"/>
          <w:bottom w:val="nil"/>
          <w:right w:val="nil"/>
          <w:between w:val="nil"/>
        </w:pBdr>
        <w:tabs>
          <w:tab w:val="left" w:pos="1134"/>
        </w:tabs>
        <w:ind w:left="0" w:firstLine="709"/>
        <w:jc w:val="both"/>
        <w:rPr>
          <w:color w:val="000000"/>
          <w:sz w:val="28"/>
          <w:szCs w:val="28"/>
        </w:rPr>
      </w:pPr>
      <w:r w:rsidRPr="00E04909">
        <w:rPr>
          <w:color w:val="000000"/>
          <w:sz w:val="28"/>
          <w:szCs w:val="28"/>
        </w:rPr>
        <w:t xml:space="preserve">Во всем ином, что не предусмотрено настоящим Договором, Стороны руководствуются законодательством Российской Федерации и </w:t>
      </w:r>
      <w:r w:rsidR="003E1B36">
        <w:rPr>
          <w:color w:val="000000"/>
          <w:sz w:val="28"/>
          <w:szCs w:val="28"/>
        </w:rPr>
        <w:t>Калужской</w:t>
      </w:r>
      <w:r w:rsidRPr="00E04909">
        <w:rPr>
          <w:color w:val="000000"/>
          <w:sz w:val="28"/>
          <w:szCs w:val="28"/>
        </w:rPr>
        <w:t xml:space="preserve"> области.</w:t>
      </w:r>
    </w:p>
    <w:p w14:paraId="64F72998" w14:textId="77777777" w:rsidR="003065E9" w:rsidRPr="00E04909" w:rsidRDefault="003065E9">
      <w:pPr>
        <w:widowControl w:val="0"/>
        <w:spacing w:line="276" w:lineRule="auto"/>
        <w:jc w:val="both"/>
        <w:rPr>
          <w:sz w:val="28"/>
          <w:szCs w:val="28"/>
        </w:rPr>
      </w:pPr>
    </w:p>
    <w:p w14:paraId="79039963" w14:textId="77777777" w:rsidR="003065E9" w:rsidRPr="00E04909" w:rsidRDefault="00E04909">
      <w:pPr>
        <w:pStyle w:val="1"/>
        <w:numPr>
          <w:ilvl w:val="0"/>
          <w:numId w:val="4"/>
        </w:numPr>
        <w:tabs>
          <w:tab w:val="left" w:pos="426"/>
        </w:tabs>
        <w:ind w:left="0" w:firstLine="0"/>
        <w:jc w:val="center"/>
        <w:rPr>
          <w:sz w:val="28"/>
          <w:szCs w:val="28"/>
        </w:rPr>
      </w:pPr>
      <w:r w:rsidRPr="00E04909">
        <w:rPr>
          <w:sz w:val="28"/>
          <w:szCs w:val="28"/>
        </w:rPr>
        <w:t>ПЕРЕЧЕНЬ ПРИЛОЖЕНИЙ</w:t>
      </w:r>
    </w:p>
    <w:p w14:paraId="1A205DC2" w14:textId="77777777" w:rsidR="003065E9" w:rsidRPr="00E04909" w:rsidRDefault="00E04909">
      <w:pPr>
        <w:widowControl w:val="0"/>
        <w:numPr>
          <w:ilvl w:val="1"/>
          <w:numId w:val="4"/>
        </w:numPr>
        <w:pBdr>
          <w:top w:val="nil"/>
          <w:left w:val="nil"/>
          <w:bottom w:val="nil"/>
          <w:right w:val="nil"/>
          <w:between w:val="nil"/>
        </w:pBdr>
        <w:tabs>
          <w:tab w:val="left" w:pos="1134"/>
        </w:tabs>
        <w:spacing w:line="276" w:lineRule="auto"/>
        <w:ind w:left="0" w:firstLine="709"/>
        <w:jc w:val="both"/>
        <w:rPr>
          <w:color w:val="000000"/>
          <w:sz w:val="28"/>
          <w:szCs w:val="28"/>
        </w:rPr>
      </w:pPr>
      <w:r w:rsidRPr="00E04909">
        <w:rPr>
          <w:color w:val="000000"/>
          <w:sz w:val="28"/>
          <w:szCs w:val="28"/>
        </w:rPr>
        <w:t>Приложение № 1 – Технические требования.</w:t>
      </w:r>
    </w:p>
    <w:p w14:paraId="66B99971" w14:textId="77777777" w:rsidR="003065E9" w:rsidRPr="00E04909" w:rsidRDefault="00E04909">
      <w:pPr>
        <w:widowControl w:val="0"/>
        <w:numPr>
          <w:ilvl w:val="1"/>
          <w:numId w:val="4"/>
        </w:numPr>
        <w:pBdr>
          <w:top w:val="nil"/>
          <w:left w:val="nil"/>
          <w:bottom w:val="nil"/>
          <w:right w:val="nil"/>
          <w:between w:val="nil"/>
        </w:pBdr>
        <w:tabs>
          <w:tab w:val="left" w:pos="1134"/>
        </w:tabs>
        <w:spacing w:line="276" w:lineRule="auto"/>
        <w:ind w:left="0" w:firstLine="709"/>
        <w:jc w:val="both"/>
        <w:rPr>
          <w:color w:val="000000"/>
          <w:sz w:val="28"/>
          <w:szCs w:val="28"/>
        </w:rPr>
      </w:pPr>
      <w:r w:rsidRPr="00E04909">
        <w:rPr>
          <w:color w:val="000000"/>
          <w:sz w:val="28"/>
          <w:szCs w:val="28"/>
        </w:rPr>
        <w:t>Приложение № 2 – Перечень информации и документов, передаваемых Заказчиком Оператору для формирования Информационного ресурса.</w:t>
      </w:r>
    </w:p>
    <w:p w14:paraId="79406634" w14:textId="77777777" w:rsidR="003065E9" w:rsidRPr="00E04909" w:rsidRDefault="00E04909">
      <w:pPr>
        <w:widowControl w:val="0"/>
        <w:numPr>
          <w:ilvl w:val="1"/>
          <w:numId w:val="4"/>
        </w:numPr>
        <w:pBdr>
          <w:top w:val="nil"/>
          <w:left w:val="nil"/>
          <w:bottom w:val="nil"/>
          <w:right w:val="nil"/>
          <w:between w:val="nil"/>
        </w:pBdr>
        <w:tabs>
          <w:tab w:val="left" w:pos="1134"/>
        </w:tabs>
        <w:spacing w:line="276" w:lineRule="auto"/>
        <w:ind w:left="0" w:firstLine="709"/>
        <w:jc w:val="both"/>
        <w:rPr>
          <w:color w:val="000000"/>
          <w:sz w:val="28"/>
          <w:szCs w:val="28"/>
        </w:rPr>
      </w:pPr>
      <w:r w:rsidRPr="00E04909">
        <w:rPr>
          <w:color w:val="000000"/>
          <w:sz w:val="28"/>
          <w:szCs w:val="28"/>
        </w:rPr>
        <w:t>Приложение № 3 - Календарный план реализации Договора.</w:t>
      </w:r>
    </w:p>
    <w:p w14:paraId="369DD725" w14:textId="77777777" w:rsidR="003065E9" w:rsidRPr="00E04909" w:rsidRDefault="00E04909">
      <w:pPr>
        <w:widowControl w:val="0"/>
        <w:numPr>
          <w:ilvl w:val="1"/>
          <w:numId w:val="4"/>
        </w:numPr>
        <w:pBdr>
          <w:top w:val="nil"/>
          <w:left w:val="nil"/>
          <w:bottom w:val="nil"/>
          <w:right w:val="nil"/>
          <w:between w:val="nil"/>
        </w:pBdr>
        <w:tabs>
          <w:tab w:val="left" w:pos="1134"/>
        </w:tabs>
        <w:spacing w:line="276" w:lineRule="auto"/>
        <w:ind w:left="0" w:firstLine="709"/>
        <w:jc w:val="both"/>
        <w:rPr>
          <w:sz w:val="28"/>
          <w:szCs w:val="28"/>
        </w:rPr>
      </w:pPr>
      <w:r w:rsidRPr="00E04909">
        <w:rPr>
          <w:sz w:val="28"/>
          <w:szCs w:val="28"/>
        </w:rPr>
        <w:t>Приложение № 4 - Перечень целевых показателей</w:t>
      </w:r>
    </w:p>
    <w:p w14:paraId="605382D4" w14:textId="77777777" w:rsidR="003065E9" w:rsidRPr="00E04909" w:rsidRDefault="003065E9">
      <w:pPr>
        <w:widowControl w:val="0"/>
        <w:pBdr>
          <w:top w:val="nil"/>
          <w:left w:val="nil"/>
          <w:bottom w:val="nil"/>
          <w:right w:val="nil"/>
          <w:between w:val="nil"/>
        </w:pBdr>
        <w:spacing w:line="276" w:lineRule="auto"/>
        <w:ind w:left="709"/>
        <w:jc w:val="both"/>
        <w:rPr>
          <w:color w:val="000000"/>
          <w:sz w:val="28"/>
          <w:szCs w:val="28"/>
        </w:rPr>
      </w:pPr>
    </w:p>
    <w:p w14:paraId="7ECED76D" w14:textId="77777777" w:rsidR="003065E9" w:rsidRPr="00E04909" w:rsidRDefault="00E04909">
      <w:pPr>
        <w:pStyle w:val="1"/>
        <w:numPr>
          <w:ilvl w:val="0"/>
          <w:numId w:val="4"/>
        </w:numPr>
        <w:tabs>
          <w:tab w:val="left" w:pos="426"/>
        </w:tabs>
        <w:jc w:val="center"/>
        <w:rPr>
          <w:sz w:val="28"/>
          <w:szCs w:val="28"/>
        </w:rPr>
      </w:pPr>
      <w:r w:rsidRPr="00E04909">
        <w:rPr>
          <w:sz w:val="28"/>
          <w:szCs w:val="28"/>
        </w:rPr>
        <w:t>ЮРИДИЧЕСКИЕ АДРЕСА И РЕКВИЗИТЫ СТОРОН</w:t>
      </w:r>
    </w:p>
    <w:p w14:paraId="602B7DB0" w14:textId="77777777" w:rsidR="003065E9" w:rsidRPr="00E04909" w:rsidRDefault="003065E9">
      <w:pPr>
        <w:widowControl w:val="0"/>
        <w:pBdr>
          <w:top w:val="nil"/>
          <w:left w:val="nil"/>
          <w:bottom w:val="nil"/>
          <w:right w:val="nil"/>
          <w:between w:val="nil"/>
        </w:pBdr>
        <w:jc w:val="both"/>
        <w:rPr>
          <w:b/>
          <w:color w:val="000000"/>
          <w:sz w:val="28"/>
          <w:szCs w:val="28"/>
        </w:rPr>
      </w:pPr>
    </w:p>
    <w:p w14:paraId="7F81A3F9" w14:textId="77777777" w:rsidR="003065E9" w:rsidRPr="00E04909" w:rsidRDefault="003065E9"/>
    <w:sectPr w:rsidR="003065E9" w:rsidRPr="00E04909">
      <w:pgSz w:w="11900" w:h="16840"/>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Lucida Grande CY">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WinSoftPro-Medium">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44969"/>
    <w:multiLevelType w:val="multilevel"/>
    <w:tmpl w:val="12A6B7A2"/>
    <w:lvl w:ilvl="0">
      <w:start w:val="1"/>
      <w:numFmt w:val="decimal"/>
      <w:pStyle w:val="1"/>
      <w:lvlText w:val="%1."/>
      <w:lvlJc w:val="left"/>
      <w:pPr>
        <w:ind w:left="5529" w:firstLine="0"/>
      </w:pPr>
      <w:rPr>
        <w:sz w:val="28"/>
        <w:szCs w:val="28"/>
      </w:rPr>
    </w:lvl>
    <w:lvl w:ilvl="1">
      <w:start w:val="1"/>
      <w:numFmt w:val="decimal"/>
      <w:pStyle w:val="2"/>
      <w:lvlText w:val="%1.%2."/>
      <w:lvlJc w:val="left"/>
      <w:pPr>
        <w:ind w:left="8022" w:hanging="792"/>
      </w:pPr>
      <w:rPr>
        <w:b w:val="0"/>
        <w:sz w:val="28"/>
        <w:szCs w:val="28"/>
      </w:rPr>
    </w:lvl>
    <w:lvl w:ilvl="2">
      <w:start w:val="1"/>
      <w:numFmt w:val="decimal"/>
      <w:pStyle w:val="3"/>
      <w:lvlText w:val="%1.%2.%3."/>
      <w:lvlJc w:val="left"/>
      <w:pPr>
        <w:ind w:left="680" w:hanging="680"/>
      </w:pPr>
      <w:rPr>
        <w:sz w:val="28"/>
        <w:szCs w:val="28"/>
      </w:rPr>
    </w:lvl>
    <w:lvl w:ilvl="3">
      <w:start w:val="1"/>
      <w:numFmt w:val="decimal"/>
      <w:pStyle w:val="4"/>
      <w:lvlText w:val="%1.%2.%3.%4."/>
      <w:lvlJc w:val="left"/>
      <w:pPr>
        <w:ind w:left="1728" w:hanging="647"/>
      </w:pPr>
    </w:lvl>
    <w:lvl w:ilvl="4">
      <w:start w:val="1"/>
      <w:numFmt w:val="decimal"/>
      <w:pStyle w:val="5"/>
      <w:lvlText w:val="%1.%2.%3.%4.%5."/>
      <w:lvlJc w:val="left"/>
      <w:pPr>
        <w:ind w:left="2232" w:hanging="792"/>
      </w:pPr>
    </w:lvl>
    <w:lvl w:ilvl="5">
      <w:start w:val="1"/>
      <w:numFmt w:val="decimal"/>
      <w:pStyle w:val="6"/>
      <w:lvlText w:val="%1.%2.%3.%4.%5.%6."/>
      <w:lvlJc w:val="left"/>
      <w:pPr>
        <w:ind w:left="2736" w:hanging="933"/>
      </w:pPr>
    </w:lvl>
    <w:lvl w:ilvl="6">
      <w:start w:val="1"/>
      <w:numFmt w:val="decimal"/>
      <w:pStyle w:val="7"/>
      <w:lvlText w:val="%1.%2.%3.%4.%5.%6.%7."/>
      <w:lvlJc w:val="left"/>
      <w:pPr>
        <w:ind w:left="3240" w:hanging="1080"/>
      </w:pPr>
    </w:lvl>
    <w:lvl w:ilvl="7">
      <w:start w:val="1"/>
      <w:numFmt w:val="decimal"/>
      <w:pStyle w:val="8"/>
      <w:lvlText w:val="%1.%2.%3.%4.%5.%6.%7.%8."/>
      <w:lvlJc w:val="left"/>
      <w:pPr>
        <w:ind w:left="3744" w:hanging="1224"/>
      </w:pPr>
    </w:lvl>
    <w:lvl w:ilvl="8">
      <w:start w:val="1"/>
      <w:numFmt w:val="decimal"/>
      <w:pStyle w:val="9"/>
      <w:lvlText w:val="%1.%2.%3.%4.%5.%6.%7.%8.%9."/>
      <w:lvlJc w:val="left"/>
      <w:pPr>
        <w:ind w:left="4320" w:hanging="1440"/>
      </w:pPr>
    </w:lvl>
  </w:abstractNum>
  <w:abstractNum w:abstractNumId="1">
    <w:nsid w:val="27BF7177"/>
    <w:multiLevelType w:val="multilevel"/>
    <w:tmpl w:val="65E8DA0E"/>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pStyle w:val="30"/>
      <w:lvlText w:val="%3."/>
      <w:lvlJc w:val="left"/>
      <w:pPr>
        <w:tabs>
          <w:tab w:val="num" w:pos="2160"/>
        </w:tabs>
        <w:ind w:left="2160" w:hanging="720"/>
      </w:pPr>
    </w:lvl>
    <w:lvl w:ilvl="3">
      <w:start w:val="1"/>
      <w:numFmt w:val="decimal"/>
      <w:pStyle w:val="10"/>
      <w:lvlText w:val="%4."/>
      <w:lvlJc w:val="left"/>
      <w:pPr>
        <w:tabs>
          <w:tab w:val="num" w:pos="2880"/>
        </w:tabs>
        <w:ind w:left="2880" w:hanging="720"/>
      </w:pPr>
    </w:lvl>
    <w:lvl w:ilvl="4">
      <w:start w:val="1"/>
      <w:numFmt w:val="decimal"/>
      <w:pStyle w:val="50"/>
      <w:lvlText w:val="%5."/>
      <w:lvlJc w:val="left"/>
      <w:pPr>
        <w:tabs>
          <w:tab w:val="num" w:pos="3600"/>
        </w:tabs>
        <w:ind w:left="3600" w:hanging="720"/>
      </w:pPr>
    </w:lvl>
    <w:lvl w:ilvl="5">
      <w:start w:val="1"/>
      <w:numFmt w:val="decimal"/>
      <w:pStyle w:val="60"/>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BE500C2"/>
    <w:multiLevelType w:val="multilevel"/>
    <w:tmpl w:val="6B7036CC"/>
    <w:lvl w:ilvl="0">
      <w:start w:val="1"/>
      <w:numFmt w:val="decimal"/>
      <w:pStyle w:val="phBullet"/>
      <w:lvlText w:val="%1."/>
      <w:lvlJc w:val="left"/>
      <w:pPr>
        <w:ind w:left="360" w:hanging="360"/>
      </w:pPr>
    </w:lvl>
    <w:lvl w:ilvl="1">
      <w:start w:val="1"/>
      <w:numFmt w:val="decimal"/>
      <w:pStyle w:val="phList1"/>
      <w:lvlText w:val="%1.%2"/>
      <w:lvlJc w:val="left"/>
      <w:pPr>
        <w:ind w:left="715" w:hanging="431"/>
      </w:pPr>
      <w:rPr>
        <w:rFonts w:ascii="Times New Roman" w:eastAsia="Times New Roman" w:hAnsi="Times New Roman" w:cs="Times New Roman"/>
        <w:b/>
        <w:i w:val="0"/>
        <w:smallCaps w:val="0"/>
        <w:strike w:val="0"/>
        <w:color w:val="000000"/>
        <w:u w:val="none"/>
        <w:vertAlign w:val="baseline"/>
      </w:rPr>
    </w:lvl>
    <w:lvl w:ilvl="2">
      <w:start w:val="1"/>
      <w:numFmt w:val="decimal"/>
      <w:lvlText w:val="%1.%2.%3"/>
      <w:lvlJc w:val="left"/>
      <w:pPr>
        <w:ind w:left="999" w:hanging="431"/>
      </w:pPr>
      <w:rPr>
        <w:b/>
        <w:i w:val="0"/>
        <w:smallCaps w:val="0"/>
        <w:strike w:val="0"/>
        <w:color w:val="000000"/>
        <w:u w:val="none"/>
        <w:vertAlign w:val="baseline"/>
      </w:rPr>
    </w:lvl>
    <w:lvl w:ilvl="3">
      <w:start w:val="1"/>
      <w:numFmt w:val="decimal"/>
      <w:lvlText w:val="%1.%2.%3.%4"/>
      <w:lvlJc w:val="left"/>
      <w:pPr>
        <w:ind w:left="1283" w:hanging="429"/>
      </w:pPr>
    </w:lvl>
    <w:lvl w:ilvl="4">
      <w:start w:val="1"/>
      <w:numFmt w:val="decimal"/>
      <w:lvlText w:val="%1.%2.%3.%4.%5"/>
      <w:lvlJc w:val="left"/>
      <w:pPr>
        <w:ind w:left="1567" w:hanging="431"/>
      </w:pPr>
    </w:lvl>
    <w:lvl w:ilvl="5">
      <w:start w:val="1"/>
      <w:numFmt w:val="decimal"/>
      <w:lvlText w:val="%1.%2.%3.%4.%5.%6"/>
      <w:lvlJc w:val="left"/>
      <w:pPr>
        <w:ind w:left="1851" w:hanging="431"/>
      </w:pPr>
    </w:lvl>
    <w:lvl w:ilvl="6">
      <w:start w:val="1"/>
      <w:numFmt w:val="decimal"/>
      <w:lvlText w:val="%1.%2.%3.%4.%5.%6.%7"/>
      <w:lvlJc w:val="left"/>
      <w:pPr>
        <w:ind w:left="2135" w:hanging="431"/>
      </w:pPr>
    </w:lvl>
    <w:lvl w:ilvl="7">
      <w:start w:val="1"/>
      <w:numFmt w:val="decimal"/>
      <w:lvlText w:val="%1.%2.%3.%4.%5.%6.%7.%8"/>
      <w:lvlJc w:val="left"/>
      <w:pPr>
        <w:ind w:left="2419" w:hanging="431"/>
      </w:pPr>
    </w:lvl>
    <w:lvl w:ilvl="8">
      <w:start w:val="1"/>
      <w:numFmt w:val="decimal"/>
      <w:lvlText w:val="%1.%2.%3.%4.%5.%6.%7.%8.%9"/>
      <w:lvlJc w:val="left"/>
      <w:pPr>
        <w:ind w:left="2703" w:hanging="431"/>
      </w:pPr>
    </w:lvl>
  </w:abstractNum>
  <w:abstractNum w:abstractNumId="3">
    <w:nsid w:val="3ECB34EC"/>
    <w:multiLevelType w:val="multilevel"/>
    <w:tmpl w:val="1A9AD948"/>
    <w:lvl w:ilvl="0">
      <w:start w:val="1"/>
      <w:numFmt w:val="bullet"/>
      <w:pStyle w:val="phPodzagolovok"/>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nsid w:val="465F68A7"/>
    <w:multiLevelType w:val="multilevel"/>
    <w:tmpl w:val="1DB27B38"/>
    <w:lvl w:ilvl="0">
      <w:start w:val="3"/>
      <w:numFmt w:val="decimal"/>
      <w:pStyle w:val="phList3"/>
      <w:lvlText w:val="%1."/>
      <w:lvlJc w:val="left"/>
      <w:pPr>
        <w:ind w:left="420" w:hanging="420"/>
      </w:pPr>
    </w:lvl>
    <w:lvl w:ilvl="1">
      <w:start w:val="1"/>
      <w:numFmt w:val="decimal"/>
      <w:lvlText w:val="%1.%2."/>
      <w:lvlJc w:val="left"/>
      <w:pPr>
        <w:ind w:left="720" w:hanging="720"/>
      </w:pPr>
    </w:lvl>
    <w:lvl w:ilvl="2">
      <w:start w:val="1"/>
      <w:numFmt w:val="decimal"/>
      <w:lvlText w:val="3.2.1."/>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4DE4713C"/>
    <w:multiLevelType w:val="multilevel"/>
    <w:tmpl w:val="B12423A4"/>
    <w:lvl w:ilvl="0">
      <w:start w:val="6"/>
      <w:numFmt w:val="decimal"/>
      <w:pStyle w:val="phList"/>
      <w:lvlText w:val="%1."/>
      <w:lvlJc w:val="left"/>
      <w:pPr>
        <w:ind w:left="420" w:hanging="42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61DD1E8D"/>
    <w:multiLevelType w:val="multilevel"/>
    <w:tmpl w:val="7CD8CE90"/>
    <w:lvl w:ilvl="0">
      <w:start w:val="4"/>
      <w:numFmt w:val="decimal"/>
      <w:lvlText w:val="%1."/>
      <w:lvlJc w:val="left"/>
      <w:pPr>
        <w:ind w:left="450" w:hanging="450"/>
      </w:pPr>
    </w:lvl>
    <w:lvl w:ilvl="1">
      <w:start w:val="1"/>
      <w:numFmt w:val="decimal"/>
      <w:lvlText w:val="%1.%2."/>
      <w:lvlJc w:val="left"/>
      <w:pPr>
        <w:ind w:left="3981" w:hanging="720"/>
      </w:pPr>
    </w:lvl>
    <w:lvl w:ilvl="2">
      <w:start w:val="1"/>
      <w:numFmt w:val="decimal"/>
      <w:lvlText w:val="%1.%2.%3."/>
      <w:lvlJc w:val="left"/>
      <w:pPr>
        <w:ind w:left="1288" w:hanging="719"/>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6A922AAE"/>
    <w:multiLevelType w:val="multilevel"/>
    <w:tmpl w:val="069A8CBC"/>
    <w:lvl w:ilvl="0">
      <w:start w:val="5"/>
      <w:numFmt w:val="decimal"/>
      <w:pStyle w:val="21"/>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6"/>
  </w:num>
  <w:num w:numId="2">
    <w:abstractNumId w:val="0"/>
  </w:num>
  <w:num w:numId="3">
    <w:abstractNumId w:val="2"/>
  </w:num>
  <w:num w:numId="4">
    <w:abstractNumId w:val="5"/>
  </w:num>
  <w:num w:numId="5">
    <w:abstractNumId w:val="7"/>
  </w:num>
  <w:num w:numId="6">
    <w:abstractNumId w:val="4"/>
  </w:num>
  <w:num w:numId="7">
    <w:abstractNumId w:val="3"/>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5E9"/>
    <w:rsid w:val="001564CA"/>
    <w:rsid w:val="002265F8"/>
    <w:rsid w:val="002A46AD"/>
    <w:rsid w:val="003065E9"/>
    <w:rsid w:val="003E1B36"/>
    <w:rsid w:val="005324CB"/>
    <w:rsid w:val="00827517"/>
    <w:rsid w:val="00CD05E9"/>
    <w:rsid w:val="00E04909"/>
    <w:rsid w:val="00F83901"/>
    <w:rsid w:val="00FA2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9E485"/>
  <w15:docId w15:val="{765E8FDF-8CA8-4E6B-B0DC-16F31A017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C4B"/>
  </w:style>
  <w:style w:type="paragraph" w:styleId="1">
    <w:name w:val="heading 1"/>
    <w:aliases w:val="_Заголовок1,Заголовок 1 Знак Знак Знак Знак Знак Знак Знак Знак,ТП Заголовок 1,H1,1,h1"/>
    <w:basedOn w:val="a"/>
    <w:link w:val="11"/>
    <w:uiPriority w:val="9"/>
    <w:qFormat/>
    <w:rsid w:val="00DE3829"/>
    <w:pPr>
      <w:numPr>
        <w:numId w:val="2"/>
      </w:numPr>
      <w:outlineLvl w:val="0"/>
    </w:pPr>
    <w:rPr>
      <w:b/>
      <w:bCs/>
      <w:kern w:val="36"/>
      <w:szCs w:val="48"/>
    </w:rPr>
  </w:style>
  <w:style w:type="paragraph" w:styleId="2">
    <w:name w:val="heading 2"/>
    <w:aliases w:val="ç2,H2,h2,Раздел,Level 1,Headline,Заголовок 2 new,Подраздел"/>
    <w:basedOn w:val="a"/>
    <w:link w:val="22"/>
    <w:uiPriority w:val="9"/>
    <w:semiHidden/>
    <w:unhideWhenUsed/>
    <w:qFormat/>
    <w:rsid w:val="00DE3829"/>
    <w:pPr>
      <w:numPr>
        <w:ilvl w:val="1"/>
        <w:numId w:val="2"/>
      </w:numPr>
      <w:spacing w:before="100" w:beforeAutospacing="1" w:after="100" w:afterAutospacing="1"/>
      <w:outlineLvl w:val="1"/>
    </w:pPr>
    <w:rPr>
      <w:b/>
      <w:bCs/>
      <w:szCs w:val="36"/>
    </w:rPr>
  </w:style>
  <w:style w:type="paragraph" w:styleId="3">
    <w:name w:val="heading 3"/>
    <w:aliases w:val="ТП Заголовок 3"/>
    <w:basedOn w:val="a"/>
    <w:next w:val="a"/>
    <w:link w:val="31"/>
    <w:uiPriority w:val="9"/>
    <w:semiHidden/>
    <w:unhideWhenUsed/>
    <w:qFormat/>
    <w:rsid w:val="00DE3829"/>
    <w:pPr>
      <w:widowControl w:val="0"/>
      <w:numPr>
        <w:ilvl w:val="2"/>
        <w:numId w:val="2"/>
      </w:numPr>
      <w:spacing w:before="240" w:after="60" w:line="276" w:lineRule="auto"/>
      <w:outlineLvl w:val="2"/>
    </w:pPr>
    <w:rPr>
      <w:rFonts w:eastAsia="MS Gothic"/>
      <w:bCs/>
      <w:szCs w:val="26"/>
      <w:lang w:eastAsia="en-US"/>
    </w:rPr>
  </w:style>
  <w:style w:type="paragraph" w:styleId="4">
    <w:name w:val="heading 4"/>
    <w:aliases w:val="Заголовок 4 (Приложение),h4,Level 4 Topic Heading,H4,Sub-Minor,Case Sub-Header,heading4,ТП Заголовок 4,Заголовок 4 Знак1 Знак,Заголовок 4 Знак Знак Знак"/>
    <w:basedOn w:val="a"/>
    <w:next w:val="a"/>
    <w:link w:val="40"/>
    <w:uiPriority w:val="9"/>
    <w:semiHidden/>
    <w:unhideWhenUsed/>
    <w:qFormat/>
    <w:rsid w:val="00DE3829"/>
    <w:pPr>
      <w:keepNext/>
      <w:numPr>
        <w:ilvl w:val="3"/>
        <w:numId w:val="2"/>
      </w:numPr>
      <w:spacing w:before="240" w:after="60" w:line="276" w:lineRule="auto"/>
      <w:outlineLvl w:val="3"/>
    </w:pPr>
    <w:rPr>
      <w:rFonts w:ascii="Cambria" w:eastAsia="MS Mincho" w:hAnsi="Cambria"/>
      <w:b/>
      <w:bCs/>
      <w:szCs w:val="28"/>
      <w:lang w:eastAsia="en-US"/>
    </w:rPr>
  </w:style>
  <w:style w:type="paragraph" w:styleId="5">
    <w:name w:val="heading 5"/>
    <w:basedOn w:val="a"/>
    <w:next w:val="a"/>
    <w:link w:val="51"/>
    <w:uiPriority w:val="9"/>
    <w:semiHidden/>
    <w:unhideWhenUsed/>
    <w:qFormat/>
    <w:rsid w:val="00DE3829"/>
    <w:pPr>
      <w:keepNext/>
      <w:keepLines/>
      <w:numPr>
        <w:ilvl w:val="4"/>
        <w:numId w:val="2"/>
      </w:numPr>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6">
    <w:name w:val="heading 6"/>
    <w:aliases w:val="PIM 6"/>
    <w:basedOn w:val="a"/>
    <w:next w:val="a"/>
    <w:link w:val="61"/>
    <w:uiPriority w:val="9"/>
    <w:semiHidden/>
    <w:unhideWhenUsed/>
    <w:qFormat/>
    <w:rsid w:val="00DE3829"/>
    <w:pPr>
      <w:keepNext/>
      <w:keepLines/>
      <w:numPr>
        <w:ilvl w:val="5"/>
        <w:numId w:val="2"/>
      </w:numPr>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7">
    <w:name w:val="heading 7"/>
    <w:aliases w:val="PIM 7"/>
    <w:basedOn w:val="a"/>
    <w:next w:val="a"/>
    <w:link w:val="70"/>
    <w:unhideWhenUsed/>
    <w:qFormat/>
    <w:rsid w:val="00DE3829"/>
    <w:pPr>
      <w:keepNext/>
      <w:keepLines/>
      <w:numPr>
        <w:ilvl w:val="6"/>
        <w:numId w:val="2"/>
      </w:numPr>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8">
    <w:name w:val="heading 8"/>
    <w:basedOn w:val="a"/>
    <w:next w:val="a"/>
    <w:link w:val="80"/>
    <w:unhideWhenUsed/>
    <w:qFormat/>
    <w:rsid w:val="00DE3829"/>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lang w:eastAsia="en-US"/>
    </w:rPr>
  </w:style>
  <w:style w:type="paragraph" w:styleId="9">
    <w:name w:val="heading 9"/>
    <w:basedOn w:val="a"/>
    <w:next w:val="a"/>
    <w:link w:val="90"/>
    <w:unhideWhenUsed/>
    <w:qFormat/>
    <w:rsid w:val="00DE3829"/>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rsid w:val="006B2C10"/>
    <w:pPr>
      <w:keepNext/>
      <w:keepLines/>
      <w:spacing w:before="480" w:after="120"/>
    </w:pPr>
    <w:rPr>
      <w:b/>
      <w:sz w:val="72"/>
      <w:szCs w:val="72"/>
    </w:rPr>
  </w:style>
  <w:style w:type="paragraph" w:customStyle="1" w:styleId="12">
    <w:name w:val="Обычный1"/>
    <w:rsid w:val="006B2C10"/>
  </w:style>
  <w:style w:type="table" w:customStyle="1" w:styleId="TableNormal0">
    <w:name w:val="Table Normal"/>
    <w:rsid w:val="006B2C10"/>
    <w:tblPr>
      <w:tblCellMar>
        <w:top w:w="0" w:type="dxa"/>
        <w:left w:w="0" w:type="dxa"/>
        <w:bottom w:w="0" w:type="dxa"/>
        <w:right w:w="0" w:type="dxa"/>
      </w:tblCellMar>
    </w:tblPr>
  </w:style>
  <w:style w:type="table" w:customStyle="1" w:styleId="TableNormal1">
    <w:name w:val="Table Normal"/>
    <w:rsid w:val="006B2C10"/>
    <w:tblPr>
      <w:tblCellMar>
        <w:top w:w="0" w:type="dxa"/>
        <w:left w:w="0" w:type="dxa"/>
        <w:bottom w:w="0" w:type="dxa"/>
        <w:right w:w="0" w:type="dxa"/>
      </w:tblCellMar>
    </w:tblPr>
  </w:style>
  <w:style w:type="table" w:customStyle="1" w:styleId="TableNormal2">
    <w:name w:val="Table Normal"/>
    <w:rsid w:val="006B2C10"/>
    <w:tblPr>
      <w:tblCellMar>
        <w:top w:w="0" w:type="dxa"/>
        <w:left w:w="0" w:type="dxa"/>
        <w:bottom w:w="0" w:type="dxa"/>
        <w:right w:w="0" w:type="dxa"/>
      </w:tblCellMar>
    </w:tblPr>
  </w:style>
  <w:style w:type="paragraph" w:styleId="13">
    <w:name w:val="toc 1"/>
    <w:basedOn w:val="a"/>
    <w:autoRedefine/>
    <w:uiPriority w:val="39"/>
    <w:qFormat/>
    <w:rsid w:val="008A1ECF"/>
    <w:pPr>
      <w:spacing w:before="240" w:after="120" w:line="276" w:lineRule="auto"/>
    </w:pPr>
    <w:rPr>
      <w:rFonts w:eastAsia="Calibri"/>
      <w:b/>
      <w:bCs/>
      <w:color w:val="00000A"/>
    </w:rPr>
  </w:style>
  <w:style w:type="character" w:customStyle="1" w:styleId="11">
    <w:name w:val="Заголовок 1 Знак"/>
    <w:aliases w:val="_Заголовок1 Знак,Заголовок 1 Знак Знак Знак Знак Знак Знак Знак Знак Знак,ТП Заголовок 1 Знак,H1 Знак,1 Знак,h1 Знак"/>
    <w:basedOn w:val="a0"/>
    <w:link w:val="1"/>
    <w:uiPriority w:val="9"/>
    <w:rsid w:val="00DE3829"/>
    <w:rPr>
      <w:b/>
      <w:bCs/>
      <w:kern w:val="36"/>
      <w:szCs w:val="48"/>
    </w:rPr>
  </w:style>
  <w:style w:type="character" w:customStyle="1" w:styleId="22">
    <w:name w:val="Заголовок 2 Знак"/>
    <w:aliases w:val="ç2 Знак,H2 Знак,h2 Знак,Раздел Знак,Level 1 Знак,Headline Знак,Заголовок 2 new Знак,Подраздел Знак"/>
    <w:basedOn w:val="a0"/>
    <w:link w:val="2"/>
    <w:uiPriority w:val="9"/>
    <w:semiHidden/>
    <w:rsid w:val="00DE3829"/>
    <w:rPr>
      <w:b/>
      <w:bCs/>
      <w:szCs w:val="36"/>
    </w:rPr>
  </w:style>
  <w:style w:type="character" w:customStyle="1" w:styleId="31">
    <w:name w:val="Заголовок 3 Знак"/>
    <w:aliases w:val="ТП Заголовок 3 Знак"/>
    <w:basedOn w:val="a0"/>
    <w:link w:val="3"/>
    <w:uiPriority w:val="9"/>
    <w:semiHidden/>
    <w:rsid w:val="00DE3829"/>
    <w:rPr>
      <w:rFonts w:eastAsia="MS Gothic"/>
      <w:bCs/>
      <w:szCs w:val="26"/>
      <w:lang w:eastAsia="en-US"/>
    </w:rPr>
  </w:style>
  <w:style w:type="character" w:customStyle="1" w:styleId="40">
    <w:name w:val="Заголовок 4 Знак"/>
    <w:aliases w:val="Заголовок 4 (Приложение) Знак,h4 Знак,Level 4 Topic Heading Знак,H4 Знак,Sub-Minor Знак,Case Sub-Header Знак,heading4 Знак,ТП Заголовок 4 Знак,Заголовок 4 Знак1 Знак Знак,Заголовок 4 Знак Знак Знак Знак"/>
    <w:basedOn w:val="a0"/>
    <w:link w:val="4"/>
    <w:uiPriority w:val="9"/>
    <w:semiHidden/>
    <w:rsid w:val="00DE3829"/>
    <w:rPr>
      <w:rFonts w:ascii="Cambria" w:eastAsia="MS Mincho" w:hAnsi="Cambria"/>
      <w:b/>
      <w:bCs/>
      <w:szCs w:val="28"/>
      <w:lang w:eastAsia="en-US"/>
    </w:rPr>
  </w:style>
  <w:style w:type="character" w:customStyle="1" w:styleId="51">
    <w:name w:val="Заголовок 5 Знак"/>
    <w:basedOn w:val="a0"/>
    <w:link w:val="5"/>
    <w:uiPriority w:val="9"/>
    <w:semiHidden/>
    <w:rsid w:val="00DE3829"/>
    <w:rPr>
      <w:rFonts w:asciiTheme="majorHAnsi" w:eastAsiaTheme="majorEastAsia" w:hAnsiTheme="majorHAnsi" w:cstheme="majorBidi"/>
      <w:color w:val="1F3763" w:themeColor="accent1" w:themeShade="7F"/>
      <w:sz w:val="22"/>
      <w:szCs w:val="22"/>
      <w:lang w:eastAsia="en-US"/>
    </w:rPr>
  </w:style>
  <w:style w:type="character" w:customStyle="1" w:styleId="61">
    <w:name w:val="Заголовок 6 Знак"/>
    <w:aliases w:val="PIM 6 Знак"/>
    <w:basedOn w:val="a0"/>
    <w:link w:val="6"/>
    <w:uiPriority w:val="9"/>
    <w:semiHidden/>
    <w:rsid w:val="00DE3829"/>
    <w:rPr>
      <w:rFonts w:asciiTheme="majorHAnsi" w:eastAsiaTheme="majorEastAsia" w:hAnsiTheme="majorHAnsi" w:cstheme="majorBidi"/>
      <w:i/>
      <w:iCs/>
      <w:color w:val="1F3763" w:themeColor="accent1" w:themeShade="7F"/>
      <w:sz w:val="22"/>
      <w:szCs w:val="22"/>
      <w:lang w:eastAsia="en-US"/>
    </w:rPr>
  </w:style>
  <w:style w:type="character" w:customStyle="1" w:styleId="70">
    <w:name w:val="Заголовок 7 Знак"/>
    <w:aliases w:val="PIM 7 Знак"/>
    <w:basedOn w:val="a0"/>
    <w:link w:val="7"/>
    <w:rsid w:val="00DE3829"/>
    <w:rPr>
      <w:rFonts w:asciiTheme="majorHAnsi" w:eastAsiaTheme="majorEastAsia" w:hAnsiTheme="majorHAnsi" w:cstheme="majorBidi"/>
      <w:i/>
      <w:iCs/>
      <w:color w:val="404040" w:themeColor="text1" w:themeTint="BF"/>
      <w:sz w:val="22"/>
      <w:szCs w:val="22"/>
      <w:lang w:eastAsia="en-US"/>
    </w:rPr>
  </w:style>
  <w:style w:type="character" w:customStyle="1" w:styleId="80">
    <w:name w:val="Заголовок 8 Знак"/>
    <w:basedOn w:val="a0"/>
    <w:link w:val="8"/>
    <w:rsid w:val="00DE3829"/>
    <w:rPr>
      <w:rFonts w:asciiTheme="majorHAnsi" w:eastAsiaTheme="majorEastAsia" w:hAnsiTheme="majorHAnsi" w:cstheme="majorBidi"/>
      <w:color w:val="404040" w:themeColor="text1" w:themeTint="BF"/>
      <w:sz w:val="20"/>
      <w:lang w:eastAsia="en-US"/>
    </w:rPr>
  </w:style>
  <w:style w:type="character" w:customStyle="1" w:styleId="90">
    <w:name w:val="Заголовок 9 Знак"/>
    <w:basedOn w:val="a0"/>
    <w:link w:val="9"/>
    <w:rsid w:val="00DE3829"/>
    <w:rPr>
      <w:rFonts w:asciiTheme="majorHAnsi" w:eastAsiaTheme="majorEastAsia" w:hAnsiTheme="majorHAnsi" w:cstheme="majorBidi"/>
      <w:i/>
      <w:iCs/>
      <w:color w:val="404040" w:themeColor="text1" w:themeTint="BF"/>
      <w:sz w:val="20"/>
      <w:lang w:eastAsia="en-US"/>
    </w:rPr>
  </w:style>
  <w:style w:type="paragraph" w:styleId="a4">
    <w:name w:val="List Paragraph"/>
    <w:aliases w:val="Маркер,Bullet List,FooterText,numbered,Абзац списка нумерованный,Paragraphe de liste1,lp1,Use Case List Paragraph,ТЗ список,Абзац списка литеральный,Маркированный список 1"/>
    <w:basedOn w:val="a"/>
    <w:link w:val="a5"/>
    <w:uiPriority w:val="34"/>
    <w:qFormat/>
    <w:rsid w:val="00DE3829"/>
    <w:pPr>
      <w:ind w:left="720"/>
      <w:contextualSpacing/>
    </w:pPr>
  </w:style>
  <w:style w:type="character" w:customStyle="1" w:styleId="a5">
    <w:name w:val="Абзац списка Знак"/>
    <w:aliases w:val="Маркер Знак,Bullet List Знак,FooterText Знак,numbered Знак,Абзац списка нумерованный Знак,Paragraphe de liste1 Знак,lp1 Знак,Use Case List Paragraph Знак,ТЗ список Знак,Абзац списка литеральный Знак,Маркированный список 1 Знак"/>
    <w:link w:val="a4"/>
    <w:uiPriority w:val="34"/>
    <w:locked/>
    <w:rsid w:val="00DE3829"/>
    <w:rPr>
      <w:rFonts w:ascii="Times New Roman" w:eastAsia="Times New Roman" w:hAnsi="Times New Roman" w:cs="Times New Roman"/>
      <w:sz w:val="28"/>
      <w:szCs w:val="20"/>
      <w:lang w:eastAsia="ru-RU"/>
    </w:rPr>
  </w:style>
  <w:style w:type="table" w:styleId="a6">
    <w:name w:val="Table Grid"/>
    <w:basedOn w:val="a1"/>
    <w:uiPriority w:val="39"/>
    <w:rsid w:val="00DE3829"/>
    <w:rPr>
      <w:rFonts w:eastAsiaTheme="minorEastAsia"/>
      <w:sz w:val="28"/>
      <w:szCs w:val="28"/>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aliases w:val="Linie,header,Even"/>
    <w:basedOn w:val="a"/>
    <w:link w:val="a8"/>
    <w:uiPriority w:val="99"/>
    <w:unhideWhenUsed/>
    <w:rsid w:val="00DE3829"/>
    <w:pPr>
      <w:tabs>
        <w:tab w:val="center" w:pos="4677"/>
        <w:tab w:val="right" w:pos="9355"/>
      </w:tabs>
    </w:pPr>
  </w:style>
  <w:style w:type="character" w:customStyle="1" w:styleId="a8">
    <w:name w:val="Верхний колонтитул Знак"/>
    <w:aliases w:val="Linie Знак,header Знак,Even Знак"/>
    <w:basedOn w:val="a0"/>
    <w:link w:val="a7"/>
    <w:uiPriority w:val="99"/>
    <w:rsid w:val="00DE3829"/>
    <w:rPr>
      <w:rFonts w:ascii="Times New Roman" w:eastAsia="Times New Roman" w:hAnsi="Times New Roman" w:cs="Times New Roman"/>
      <w:sz w:val="28"/>
      <w:szCs w:val="20"/>
      <w:lang w:eastAsia="ru-RU"/>
    </w:rPr>
  </w:style>
  <w:style w:type="character" w:styleId="a9">
    <w:name w:val="page number"/>
    <w:basedOn w:val="a0"/>
    <w:unhideWhenUsed/>
    <w:rsid w:val="00DE3829"/>
  </w:style>
  <w:style w:type="paragraph" w:styleId="aa">
    <w:name w:val="footer"/>
    <w:basedOn w:val="a"/>
    <w:link w:val="ab"/>
    <w:uiPriority w:val="99"/>
    <w:unhideWhenUsed/>
    <w:rsid w:val="00DE3829"/>
    <w:pPr>
      <w:tabs>
        <w:tab w:val="center" w:pos="4677"/>
        <w:tab w:val="right" w:pos="9355"/>
      </w:tabs>
    </w:pPr>
  </w:style>
  <w:style w:type="character" w:customStyle="1" w:styleId="ab">
    <w:name w:val="Нижний колонтитул Знак"/>
    <w:basedOn w:val="a0"/>
    <w:link w:val="aa"/>
    <w:uiPriority w:val="99"/>
    <w:rsid w:val="00DE3829"/>
    <w:rPr>
      <w:rFonts w:ascii="Times New Roman" w:eastAsia="Times New Roman" w:hAnsi="Times New Roman" w:cs="Times New Roman"/>
      <w:sz w:val="28"/>
      <w:szCs w:val="20"/>
      <w:lang w:eastAsia="ru-RU"/>
    </w:rPr>
  </w:style>
  <w:style w:type="paragraph" w:styleId="ac">
    <w:name w:val="Balloon Text"/>
    <w:basedOn w:val="a"/>
    <w:link w:val="ad"/>
    <w:uiPriority w:val="99"/>
    <w:semiHidden/>
    <w:unhideWhenUsed/>
    <w:rsid w:val="00DE3829"/>
    <w:rPr>
      <w:rFonts w:ascii="Lucida Grande CY" w:hAnsi="Lucida Grande CY" w:cs="Lucida Grande CY"/>
      <w:sz w:val="18"/>
      <w:szCs w:val="18"/>
    </w:rPr>
  </w:style>
  <w:style w:type="character" w:customStyle="1" w:styleId="ad">
    <w:name w:val="Текст выноски Знак"/>
    <w:basedOn w:val="a0"/>
    <w:link w:val="ac"/>
    <w:uiPriority w:val="99"/>
    <w:semiHidden/>
    <w:rsid w:val="00DE3829"/>
    <w:rPr>
      <w:rFonts w:ascii="Lucida Grande CY" w:eastAsia="Times New Roman" w:hAnsi="Lucida Grande CY" w:cs="Lucida Grande CY"/>
      <w:sz w:val="18"/>
      <w:szCs w:val="18"/>
      <w:lang w:eastAsia="ru-RU"/>
    </w:rPr>
  </w:style>
  <w:style w:type="paragraph" w:styleId="ae">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Texto de nota al p"/>
    <w:basedOn w:val="a"/>
    <w:link w:val="af"/>
    <w:unhideWhenUsed/>
    <w:rsid w:val="00DE3829"/>
    <w:rPr>
      <w:rFonts w:asciiTheme="minorHAnsi" w:eastAsiaTheme="minorEastAsia" w:hAnsiTheme="minorHAnsi" w:cstheme="minorBidi"/>
      <w:lang w:eastAsia="en-US"/>
    </w:rPr>
  </w:style>
  <w:style w:type="character" w:customStyle="1" w:styleId="af">
    <w:name w:val="Текст сноски Знак"/>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basedOn w:val="a0"/>
    <w:link w:val="ae"/>
    <w:rsid w:val="00DE3829"/>
    <w:rPr>
      <w:rFonts w:eastAsiaTheme="minorEastAsia"/>
    </w:rPr>
  </w:style>
  <w:style w:type="character" w:styleId="af0">
    <w:name w:val="footnote reference"/>
    <w:aliases w:val="сноска,Знак сноски-FN,Знак сноски 1,Ciae niinee-FN,SUPERS,Referencia nota al pie,fr,Used by Word for Help footnote symbols,вески,ООО Знак сноски,СНОСКА,сноска1,Avg - Знак сноски,Avg,ftref"/>
    <w:basedOn w:val="a0"/>
    <w:unhideWhenUsed/>
    <w:rsid w:val="00DE3829"/>
    <w:rPr>
      <w:vertAlign w:val="superscript"/>
    </w:rPr>
  </w:style>
  <w:style w:type="paragraph" w:customStyle="1" w:styleId="ConsPlusNormal">
    <w:name w:val="ConsPlusNormal"/>
    <w:rsid w:val="00DE3829"/>
    <w:pPr>
      <w:widowControl w:val="0"/>
      <w:autoSpaceDE w:val="0"/>
      <w:autoSpaceDN w:val="0"/>
      <w:adjustRightInd w:val="0"/>
    </w:pPr>
    <w:rPr>
      <w:rFonts w:ascii="Arial" w:eastAsiaTheme="minorEastAsia" w:hAnsi="Arial" w:cs="Arial"/>
      <w:sz w:val="20"/>
      <w:szCs w:val="20"/>
    </w:rPr>
  </w:style>
  <w:style w:type="character" w:styleId="af1">
    <w:name w:val="annotation reference"/>
    <w:uiPriority w:val="99"/>
    <w:semiHidden/>
    <w:unhideWhenUsed/>
    <w:rsid w:val="006B2C10"/>
    <w:rPr>
      <w:sz w:val="16"/>
      <w:szCs w:val="16"/>
    </w:rPr>
  </w:style>
  <w:style w:type="paragraph" w:styleId="af2">
    <w:name w:val="annotation text"/>
    <w:basedOn w:val="a"/>
    <w:link w:val="23"/>
    <w:uiPriority w:val="99"/>
    <w:semiHidden/>
    <w:unhideWhenUsed/>
    <w:rsid w:val="006B2C10"/>
    <w:rPr>
      <w:sz w:val="20"/>
      <w:szCs w:val="20"/>
    </w:rPr>
  </w:style>
  <w:style w:type="character" w:customStyle="1" w:styleId="af3">
    <w:name w:val="Текст примечания Знак"/>
    <w:basedOn w:val="a0"/>
    <w:rsid w:val="00DE3829"/>
    <w:rPr>
      <w:rFonts w:ascii="Times New Roman" w:eastAsia="Times New Roman" w:hAnsi="Times New Roman" w:cs="Times New Roman"/>
      <w:sz w:val="20"/>
      <w:szCs w:val="20"/>
      <w:lang w:eastAsia="ru-RU"/>
    </w:rPr>
  </w:style>
  <w:style w:type="paragraph" w:styleId="af4">
    <w:name w:val="annotation subject"/>
    <w:basedOn w:val="af2"/>
    <w:next w:val="af2"/>
    <w:link w:val="14"/>
    <w:uiPriority w:val="99"/>
    <w:semiHidden/>
    <w:unhideWhenUsed/>
    <w:rsid w:val="006B2C10"/>
    <w:rPr>
      <w:b/>
      <w:bCs/>
    </w:rPr>
  </w:style>
  <w:style w:type="character" w:customStyle="1" w:styleId="af5">
    <w:name w:val="Тема примечания Знак"/>
    <w:basedOn w:val="af3"/>
    <w:uiPriority w:val="99"/>
    <w:semiHidden/>
    <w:rsid w:val="00DE3829"/>
    <w:rPr>
      <w:rFonts w:ascii="Times New Roman" w:eastAsia="Times New Roman" w:hAnsi="Times New Roman" w:cs="Times New Roman"/>
      <w:b/>
      <w:bCs/>
      <w:sz w:val="20"/>
      <w:szCs w:val="20"/>
      <w:lang w:eastAsia="ru-RU"/>
    </w:rPr>
  </w:style>
  <w:style w:type="paragraph" w:customStyle="1" w:styleId="-11">
    <w:name w:val="Цветной список - Акцент 11"/>
    <w:aliases w:val="Булет1,1Булет"/>
    <w:basedOn w:val="a"/>
    <w:link w:val="-1"/>
    <w:uiPriority w:val="99"/>
    <w:qFormat/>
    <w:rsid w:val="00DE3829"/>
    <w:pPr>
      <w:spacing w:after="200" w:line="276" w:lineRule="auto"/>
      <w:ind w:left="720"/>
      <w:contextualSpacing/>
    </w:pPr>
    <w:rPr>
      <w:rFonts w:eastAsia="Calibri"/>
      <w:szCs w:val="22"/>
      <w:lang w:eastAsia="en-US"/>
    </w:rPr>
  </w:style>
  <w:style w:type="character" w:customStyle="1" w:styleId="-1">
    <w:name w:val="Цветной список - Акцент 1 Знак"/>
    <w:aliases w:val="Булет1 Знак,1Булет Знак"/>
    <w:link w:val="-11"/>
    <w:uiPriority w:val="99"/>
    <w:locked/>
    <w:rsid w:val="00DE3829"/>
    <w:rPr>
      <w:rFonts w:ascii="Times New Roman" w:eastAsia="Calibri" w:hAnsi="Times New Roman" w:cs="Times New Roman"/>
      <w:szCs w:val="22"/>
    </w:rPr>
  </w:style>
  <w:style w:type="paragraph" w:customStyle="1" w:styleId="phTitle">
    <w:name w:val="ph_Title"/>
    <w:basedOn w:val="a"/>
    <w:rsid w:val="00DE3829"/>
    <w:pPr>
      <w:keepNext/>
      <w:jc w:val="center"/>
    </w:pPr>
    <w:rPr>
      <w:bCs/>
      <w:caps/>
      <w:noProof/>
      <w:szCs w:val="28"/>
    </w:rPr>
  </w:style>
  <w:style w:type="paragraph" w:styleId="24">
    <w:name w:val="toc 2"/>
    <w:basedOn w:val="a"/>
    <w:next w:val="a"/>
    <w:autoRedefine/>
    <w:uiPriority w:val="39"/>
    <w:qFormat/>
    <w:rsid w:val="00DE3829"/>
    <w:pPr>
      <w:spacing w:before="240" w:line="276" w:lineRule="auto"/>
    </w:pPr>
    <w:rPr>
      <w:rFonts w:ascii="Calibri" w:eastAsia="Calibri" w:hAnsi="Calibri"/>
      <w:b/>
      <w:bCs/>
      <w:sz w:val="20"/>
      <w:lang w:eastAsia="en-US"/>
    </w:rPr>
  </w:style>
  <w:style w:type="paragraph" w:styleId="32">
    <w:name w:val="toc 3"/>
    <w:basedOn w:val="a"/>
    <w:next w:val="a"/>
    <w:autoRedefine/>
    <w:uiPriority w:val="39"/>
    <w:qFormat/>
    <w:rsid w:val="00DE3829"/>
    <w:pPr>
      <w:spacing w:line="276" w:lineRule="auto"/>
      <w:ind w:left="220"/>
    </w:pPr>
    <w:rPr>
      <w:rFonts w:ascii="Calibri" w:eastAsia="Calibri" w:hAnsi="Calibri"/>
      <w:sz w:val="20"/>
      <w:lang w:eastAsia="en-US"/>
    </w:rPr>
  </w:style>
  <w:style w:type="character" w:styleId="af6">
    <w:name w:val="Hyperlink"/>
    <w:uiPriority w:val="99"/>
    <w:rsid w:val="00DE3829"/>
    <w:rPr>
      <w:color w:val="0000FF"/>
      <w:u w:val="single"/>
    </w:rPr>
  </w:style>
  <w:style w:type="paragraph" w:customStyle="1" w:styleId="phNormal">
    <w:name w:val="ph_Normal"/>
    <w:basedOn w:val="a"/>
    <w:link w:val="phNormal0"/>
    <w:uiPriority w:val="99"/>
    <w:qFormat/>
    <w:rsid w:val="00DE3829"/>
    <w:pPr>
      <w:spacing w:line="360" w:lineRule="auto"/>
      <w:ind w:firstLine="851"/>
    </w:pPr>
  </w:style>
  <w:style w:type="character" w:customStyle="1" w:styleId="phNormal0">
    <w:name w:val="ph_Normal Знак"/>
    <w:link w:val="phNormal"/>
    <w:uiPriority w:val="99"/>
    <w:rsid w:val="00DE3829"/>
    <w:rPr>
      <w:rFonts w:ascii="Times New Roman" w:eastAsia="Times New Roman" w:hAnsi="Times New Roman" w:cs="Times New Roman"/>
      <w:lang w:eastAsia="ru-RU"/>
    </w:rPr>
  </w:style>
  <w:style w:type="paragraph" w:customStyle="1" w:styleId="phBullet">
    <w:name w:val="ph_Bullet"/>
    <w:basedOn w:val="phNormal"/>
    <w:link w:val="phBullet0"/>
    <w:rsid w:val="00DE3829"/>
    <w:pPr>
      <w:widowControl w:val="0"/>
      <w:numPr>
        <w:numId w:val="3"/>
      </w:numPr>
    </w:pPr>
  </w:style>
  <w:style w:type="character" w:customStyle="1" w:styleId="phBullet0">
    <w:name w:val="ph_Bullet Знак"/>
    <w:link w:val="phBullet"/>
    <w:rsid w:val="00DE3829"/>
  </w:style>
  <w:style w:type="paragraph" w:customStyle="1" w:styleId="phList1">
    <w:name w:val="ph_List_1"/>
    <w:basedOn w:val="a"/>
    <w:rsid w:val="00DE3829"/>
    <w:pPr>
      <w:numPr>
        <w:ilvl w:val="1"/>
        <w:numId w:val="3"/>
      </w:numPr>
      <w:spacing w:line="360" w:lineRule="auto"/>
    </w:pPr>
    <w:rPr>
      <w:lang w:val="en-US"/>
    </w:rPr>
  </w:style>
  <w:style w:type="paragraph" w:styleId="af7">
    <w:name w:val="caption"/>
    <w:aliases w:val="ph_Picture,Заг_Таб,Название таблицы,диаграммы,Iacaaiea oaaeeou Знак Знак,Iacaaiea oaaeeou Знак,Iacaaiea oaaeeou,Название объекта Знак,Iacaaiea oaaeeou Знак1,Денис Название объекта,Caption Char,Caption Char1 Char,Caption Char Char Char"/>
    <w:basedOn w:val="a"/>
    <w:next w:val="a"/>
    <w:link w:val="15"/>
    <w:qFormat/>
    <w:rsid w:val="00DE3829"/>
    <w:pPr>
      <w:spacing w:after="200" w:line="276" w:lineRule="auto"/>
    </w:pPr>
    <w:rPr>
      <w:rFonts w:eastAsia="Calibri"/>
      <w:b/>
      <w:bCs/>
      <w:sz w:val="20"/>
      <w:lang w:eastAsia="en-US"/>
    </w:rPr>
  </w:style>
  <w:style w:type="character" w:customStyle="1" w:styleId="15">
    <w:name w:val="Название объекта Знак1"/>
    <w:aliases w:val="ph_Picture Знак,Заг_Таб Знак,Название таблицы Знак,диаграммы Знак,Iacaaiea oaaeeou Знак Знак Знак,Iacaaiea oaaeeou Знак Знак1,Iacaaiea oaaeeou Знак2,Название объекта Знак Знак,Iacaaiea oaaeeou Знак1 Знак,Caption Char Знак"/>
    <w:link w:val="af7"/>
    <w:qFormat/>
    <w:locked/>
    <w:rsid w:val="00DE3829"/>
    <w:rPr>
      <w:rFonts w:ascii="Times New Roman" w:eastAsia="Calibri" w:hAnsi="Times New Roman" w:cs="Times New Roman"/>
      <w:b/>
      <w:bCs/>
      <w:sz w:val="20"/>
      <w:szCs w:val="20"/>
    </w:rPr>
  </w:style>
  <w:style w:type="paragraph" w:customStyle="1" w:styleId="phTitleTable">
    <w:name w:val="ph_TitleTable"/>
    <w:basedOn w:val="a"/>
    <w:rsid w:val="00DE3829"/>
    <w:pPr>
      <w:keepNext/>
      <w:keepLines/>
      <w:spacing w:before="120" w:after="120"/>
      <w:outlineLvl w:val="0"/>
    </w:pPr>
    <w:rPr>
      <w:rFonts w:cs="Arial"/>
      <w:b/>
      <w:kern w:val="28"/>
    </w:rPr>
  </w:style>
  <w:style w:type="paragraph" w:customStyle="1" w:styleId="phTableText">
    <w:name w:val="ph_TableText Знак"/>
    <w:basedOn w:val="a"/>
    <w:link w:val="phTableText0"/>
    <w:rsid w:val="00DE3829"/>
    <w:pPr>
      <w:keepNext/>
    </w:pPr>
    <w:rPr>
      <w:kern w:val="28"/>
    </w:rPr>
  </w:style>
  <w:style w:type="character" w:customStyle="1" w:styleId="phTableText0">
    <w:name w:val="ph_TableText Знак Знак"/>
    <w:link w:val="phTableText"/>
    <w:rsid w:val="00DE3829"/>
    <w:rPr>
      <w:rFonts w:ascii="Times New Roman" w:eastAsia="Times New Roman" w:hAnsi="Times New Roman" w:cs="Times New Roman"/>
      <w:kern w:val="28"/>
      <w:sz w:val="28"/>
      <w:szCs w:val="20"/>
      <w:lang w:eastAsia="ru-RU"/>
    </w:rPr>
  </w:style>
  <w:style w:type="paragraph" w:customStyle="1" w:styleId="phTable">
    <w:name w:val="ph_Table Знак"/>
    <w:basedOn w:val="phNormal"/>
    <w:next w:val="phNormal"/>
    <w:link w:val="phTable0"/>
    <w:rsid w:val="00DE3829"/>
    <w:pPr>
      <w:widowControl w:val="0"/>
      <w:spacing w:line="240" w:lineRule="auto"/>
      <w:ind w:firstLine="0"/>
      <w:jc w:val="center"/>
    </w:pPr>
    <w:rPr>
      <w:b/>
      <w:sz w:val="28"/>
    </w:rPr>
  </w:style>
  <w:style w:type="character" w:customStyle="1" w:styleId="phTable0">
    <w:name w:val="ph_Table Знак Знак"/>
    <w:link w:val="phTable"/>
    <w:rsid w:val="00DE3829"/>
    <w:rPr>
      <w:rFonts w:ascii="Times New Roman" w:eastAsia="Times New Roman" w:hAnsi="Times New Roman" w:cs="Times New Roman"/>
      <w:b/>
      <w:sz w:val="28"/>
      <w:lang w:eastAsia="ru-RU"/>
    </w:rPr>
  </w:style>
  <w:style w:type="paragraph" w:customStyle="1" w:styleId="phSubtitle">
    <w:name w:val="ph_Subtitle"/>
    <w:basedOn w:val="a"/>
    <w:rsid w:val="00DE3829"/>
    <w:pPr>
      <w:keepNext/>
      <w:spacing w:line="360" w:lineRule="auto"/>
      <w:jc w:val="center"/>
    </w:pPr>
    <w:rPr>
      <w:b/>
    </w:rPr>
  </w:style>
  <w:style w:type="paragraph" w:customStyle="1" w:styleId="phList">
    <w:name w:val="ph_List"/>
    <w:basedOn w:val="a"/>
    <w:link w:val="phList10"/>
    <w:rsid w:val="00DE3829"/>
    <w:pPr>
      <w:widowControl w:val="0"/>
      <w:numPr>
        <w:numId w:val="4"/>
      </w:numPr>
      <w:spacing w:line="360" w:lineRule="auto"/>
    </w:pPr>
  </w:style>
  <w:style w:type="character" w:customStyle="1" w:styleId="phList10">
    <w:name w:val="ph_List Знак1"/>
    <w:link w:val="phList"/>
    <w:rsid w:val="00DE3829"/>
  </w:style>
  <w:style w:type="paragraph" w:customStyle="1" w:styleId="phNormal1">
    <w:name w:val="ph_Normal Знак Знак Знак"/>
    <w:basedOn w:val="a"/>
    <w:link w:val="phNormal2"/>
    <w:rsid w:val="00DE3829"/>
    <w:pPr>
      <w:widowControl w:val="0"/>
      <w:spacing w:line="360" w:lineRule="auto"/>
      <w:ind w:firstLine="720"/>
    </w:pPr>
    <w:rPr>
      <w:color w:val="000000"/>
    </w:rPr>
  </w:style>
  <w:style w:type="character" w:customStyle="1" w:styleId="phNormal2">
    <w:name w:val="ph_Normal Знак Знак Знак Знак"/>
    <w:link w:val="phNormal1"/>
    <w:rsid w:val="00DE3829"/>
    <w:rPr>
      <w:rFonts w:ascii="Times New Roman" w:eastAsia="Times New Roman" w:hAnsi="Times New Roman" w:cs="Times New Roman"/>
      <w:color w:val="000000"/>
      <w:sz w:val="28"/>
      <w:lang w:eastAsia="ru-RU"/>
    </w:rPr>
  </w:style>
  <w:style w:type="character" w:styleId="af8">
    <w:name w:val="FollowedHyperlink"/>
    <w:rsid w:val="00DE3829"/>
    <w:rPr>
      <w:color w:val="800080"/>
      <w:u w:val="single"/>
    </w:rPr>
  </w:style>
  <w:style w:type="paragraph" w:styleId="af9">
    <w:name w:val="Document Map"/>
    <w:basedOn w:val="a"/>
    <w:link w:val="afa"/>
    <w:unhideWhenUsed/>
    <w:rsid w:val="00DE3829"/>
    <w:pPr>
      <w:spacing w:after="200" w:line="276" w:lineRule="auto"/>
    </w:pPr>
    <w:rPr>
      <w:rFonts w:ascii="Tahoma" w:eastAsia="Calibri" w:hAnsi="Tahoma"/>
      <w:sz w:val="16"/>
      <w:szCs w:val="16"/>
      <w:lang w:eastAsia="en-US"/>
    </w:rPr>
  </w:style>
  <w:style w:type="character" w:customStyle="1" w:styleId="afa">
    <w:name w:val="Схема документа Знак"/>
    <w:basedOn w:val="a0"/>
    <w:link w:val="af9"/>
    <w:rsid w:val="00DE3829"/>
    <w:rPr>
      <w:rFonts w:ascii="Tahoma" w:eastAsia="Calibri" w:hAnsi="Tahoma" w:cs="Times New Roman"/>
      <w:sz w:val="16"/>
      <w:szCs w:val="16"/>
    </w:rPr>
  </w:style>
  <w:style w:type="paragraph" w:styleId="41">
    <w:name w:val="toc 4"/>
    <w:basedOn w:val="a"/>
    <w:next w:val="a"/>
    <w:autoRedefine/>
    <w:uiPriority w:val="39"/>
    <w:unhideWhenUsed/>
    <w:rsid w:val="00DE3829"/>
    <w:pPr>
      <w:spacing w:line="276" w:lineRule="auto"/>
      <w:ind w:left="440"/>
    </w:pPr>
    <w:rPr>
      <w:rFonts w:ascii="Calibri" w:eastAsia="Calibri" w:hAnsi="Calibri"/>
      <w:sz w:val="20"/>
      <w:lang w:eastAsia="en-US"/>
    </w:rPr>
  </w:style>
  <w:style w:type="paragraph" w:styleId="52">
    <w:name w:val="toc 5"/>
    <w:basedOn w:val="a"/>
    <w:next w:val="a"/>
    <w:autoRedefine/>
    <w:uiPriority w:val="39"/>
    <w:unhideWhenUsed/>
    <w:rsid w:val="00DE3829"/>
    <w:pPr>
      <w:spacing w:line="276" w:lineRule="auto"/>
      <w:ind w:left="660"/>
    </w:pPr>
    <w:rPr>
      <w:rFonts w:ascii="Calibri" w:eastAsia="Calibri" w:hAnsi="Calibri"/>
      <w:sz w:val="20"/>
      <w:lang w:eastAsia="en-US"/>
    </w:rPr>
  </w:style>
  <w:style w:type="paragraph" w:styleId="62">
    <w:name w:val="toc 6"/>
    <w:basedOn w:val="a"/>
    <w:next w:val="a"/>
    <w:autoRedefine/>
    <w:uiPriority w:val="39"/>
    <w:unhideWhenUsed/>
    <w:rsid w:val="00DE3829"/>
    <w:pPr>
      <w:spacing w:line="276" w:lineRule="auto"/>
      <w:ind w:left="880"/>
    </w:pPr>
    <w:rPr>
      <w:rFonts w:ascii="Calibri" w:eastAsia="Calibri" w:hAnsi="Calibri"/>
      <w:sz w:val="20"/>
      <w:lang w:eastAsia="en-US"/>
    </w:rPr>
  </w:style>
  <w:style w:type="paragraph" w:styleId="71">
    <w:name w:val="toc 7"/>
    <w:basedOn w:val="a"/>
    <w:next w:val="a"/>
    <w:autoRedefine/>
    <w:uiPriority w:val="39"/>
    <w:unhideWhenUsed/>
    <w:rsid w:val="00DE3829"/>
    <w:pPr>
      <w:spacing w:line="276" w:lineRule="auto"/>
      <w:ind w:left="1100"/>
    </w:pPr>
    <w:rPr>
      <w:rFonts w:ascii="Calibri" w:eastAsia="Calibri" w:hAnsi="Calibri"/>
      <w:sz w:val="20"/>
      <w:lang w:eastAsia="en-US"/>
    </w:rPr>
  </w:style>
  <w:style w:type="paragraph" w:styleId="81">
    <w:name w:val="toc 8"/>
    <w:basedOn w:val="a"/>
    <w:next w:val="a"/>
    <w:autoRedefine/>
    <w:uiPriority w:val="39"/>
    <w:unhideWhenUsed/>
    <w:rsid w:val="00DE3829"/>
    <w:pPr>
      <w:spacing w:line="276" w:lineRule="auto"/>
      <w:ind w:left="1320"/>
    </w:pPr>
    <w:rPr>
      <w:rFonts w:ascii="Calibri" w:eastAsia="Calibri" w:hAnsi="Calibri"/>
      <w:sz w:val="20"/>
      <w:lang w:eastAsia="en-US"/>
    </w:rPr>
  </w:style>
  <w:style w:type="paragraph" w:styleId="91">
    <w:name w:val="toc 9"/>
    <w:basedOn w:val="a"/>
    <w:next w:val="a"/>
    <w:autoRedefine/>
    <w:uiPriority w:val="39"/>
    <w:unhideWhenUsed/>
    <w:rsid w:val="00DE3829"/>
    <w:pPr>
      <w:spacing w:line="276" w:lineRule="auto"/>
      <w:ind w:left="1540"/>
    </w:pPr>
    <w:rPr>
      <w:rFonts w:ascii="Calibri" w:eastAsia="Calibri" w:hAnsi="Calibri"/>
      <w:sz w:val="20"/>
      <w:lang w:eastAsia="en-US"/>
    </w:rPr>
  </w:style>
  <w:style w:type="paragraph" w:styleId="afb">
    <w:name w:val="Plain Text"/>
    <w:basedOn w:val="a"/>
    <w:link w:val="afc"/>
    <w:uiPriority w:val="99"/>
    <w:unhideWhenUsed/>
    <w:rsid w:val="00DE3829"/>
    <w:pPr>
      <w:spacing w:after="200" w:line="276" w:lineRule="auto"/>
    </w:pPr>
    <w:rPr>
      <w:rFonts w:ascii="Courier New" w:eastAsia="Calibri" w:hAnsi="Courier New"/>
      <w:sz w:val="20"/>
      <w:lang w:eastAsia="en-US"/>
    </w:rPr>
  </w:style>
  <w:style w:type="character" w:customStyle="1" w:styleId="afc">
    <w:name w:val="Текст Знак"/>
    <w:basedOn w:val="a0"/>
    <w:link w:val="afb"/>
    <w:uiPriority w:val="99"/>
    <w:rsid w:val="00DE3829"/>
    <w:rPr>
      <w:rFonts w:ascii="Courier New" w:eastAsia="Calibri" w:hAnsi="Courier New" w:cs="Times New Roman"/>
      <w:sz w:val="20"/>
      <w:szCs w:val="20"/>
    </w:rPr>
  </w:style>
  <w:style w:type="paragraph" w:styleId="afd">
    <w:name w:val="endnote text"/>
    <w:basedOn w:val="a"/>
    <w:link w:val="afe"/>
    <w:unhideWhenUsed/>
    <w:rsid w:val="00DE3829"/>
    <w:pPr>
      <w:spacing w:after="200" w:line="276" w:lineRule="auto"/>
    </w:pPr>
    <w:rPr>
      <w:rFonts w:eastAsia="Calibri"/>
      <w:sz w:val="20"/>
      <w:lang w:eastAsia="en-US"/>
    </w:rPr>
  </w:style>
  <w:style w:type="character" w:customStyle="1" w:styleId="afe">
    <w:name w:val="Текст концевой сноски Знак"/>
    <w:basedOn w:val="a0"/>
    <w:link w:val="afd"/>
    <w:rsid w:val="00DE3829"/>
    <w:rPr>
      <w:rFonts w:ascii="Times New Roman" w:eastAsia="Calibri" w:hAnsi="Times New Roman" w:cs="Times New Roman"/>
      <w:sz w:val="20"/>
      <w:szCs w:val="20"/>
    </w:rPr>
  </w:style>
  <w:style w:type="paragraph" w:styleId="aff">
    <w:name w:val="macro"/>
    <w:link w:val="aff0"/>
    <w:unhideWhenUsed/>
    <w:rsid w:val="00DE3829"/>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eastAsia="Calibri" w:hAnsi="Courier New" w:cs="Courier New"/>
      <w:sz w:val="20"/>
      <w:szCs w:val="20"/>
    </w:rPr>
  </w:style>
  <w:style w:type="character" w:customStyle="1" w:styleId="aff0">
    <w:name w:val="Текст макроса Знак"/>
    <w:basedOn w:val="a0"/>
    <w:link w:val="aff"/>
    <w:rsid w:val="00DE3829"/>
    <w:rPr>
      <w:rFonts w:ascii="Courier New" w:eastAsia="Calibri" w:hAnsi="Courier New" w:cs="Courier New"/>
      <w:sz w:val="20"/>
      <w:szCs w:val="20"/>
    </w:rPr>
  </w:style>
  <w:style w:type="paragraph" w:styleId="16">
    <w:name w:val="index 1"/>
    <w:basedOn w:val="a"/>
    <w:next w:val="a"/>
    <w:autoRedefine/>
    <w:semiHidden/>
    <w:unhideWhenUsed/>
    <w:rsid w:val="00DE3829"/>
    <w:pPr>
      <w:spacing w:after="200" w:line="276" w:lineRule="auto"/>
      <w:ind w:left="220" w:hanging="220"/>
    </w:pPr>
    <w:rPr>
      <w:rFonts w:eastAsia="Calibri"/>
      <w:szCs w:val="22"/>
      <w:lang w:eastAsia="en-US"/>
    </w:rPr>
  </w:style>
  <w:style w:type="paragraph" w:styleId="aff1">
    <w:name w:val="index heading"/>
    <w:basedOn w:val="a"/>
    <w:next w:val="16"/>
    <w:unhideWhenUsed/>
    <w:rsid w:val="00DE3829"/>
    <w:pPr>
      <w:spacing w:after="200" w:line="276" w:lineRule="auto"/>
    </w:pPr>
    <w:rPr>
      <w:rFonts w:ascii="Cambria" w:hAnsi="Cambria"/>
      <w:b/>
      <w:bCs/>
      <w:szCs w:val="22"/>
      <w:lang w:eastAsia="en-US"/>
    </w:rPr>
  </w:style>
  <w:style w:type="paragraph" w:styleId="aff2">
    <w:name w:val="table of authorities"/>
    <w:basedOn w:val="a"/>
    <w:next w:val="a"/>
    <w:unhideWhenUsed/>
    <w:rsid w:val="00DE3829"/>
    <w:pPr>
      <w:spacing w:after="200" w:line="276" w:lineRule="auto"/>
      <w:ind w:left="220" w:hanging="220"/>
    </w:pPr>
    <w:rPr>
      <w:rFonts w:eastAsia="Calibri"/>
      <w:szCs w:val="22"/>
      <w:lang w:eastAsia="en-US"/>
    </w:rPr>
  </w:style>
  <w:style w:type="paragraph" w:styleId="53">
    <w:name w:val="List 5"/>
    <w:basedOn w:val="a"/>
    <w:uiPriority w:val="99"/>
    <w:unhideWhenUsed/>
    <w:rsid w:val="00DE3829"/>
    <w:pPr>
      <w:spacing w:after="200" w:line="276" w:lineRule="auto"/>
      <w:ind w:left="1415" w:hanging="283"/>
      <w:contextualSpacing/>
    </w:pPr>
    <w:rPr>
      <w:rFonts w:eastAsia="Calibri"/>
      <w:szCs w:val="22"/>
      <w:lang w:eastAsia="en-US"/>
    </w:rPr>
  </w:style>
  <w:style w:type="paragraph" w:styleId="42">
    <w:name w:val="List 4"/>
    <w:basedOn w:val="a"/>
    <w:uiPriority w:val="99"/>
    <w:unhideWhenUsed/>
    <w:rsid w:val="00DE3829"/>
    <w:pPr>
      <w:spacing w:after="200" w:line="276" w:lineRule="auto"/>
      <w:ind w:left="1132" w:hanging="283"/>
      <w:contextualSpacing/>
    </w:pPr>
    <w:rPr>
      <w:rFonts w:eastAsia="Calibri"/>
      <w:szCs w:val="22"/>
      <w:lang w:eastAsia="en-US"/>
    </w:rPr>
  </w:style>
  <w:style w:type="paragraph" w:customStyle="1" w:styleId="phTableText1">
    <w:name w:val="ph_TableText"/>
    <w:basedOn w:val="a"/>
    <w:rsid w:val="00DE3829"/>
    <w:pPr>
      <w:keepLines/>
      <w:spacing w:before="120" w:after="120"/>
      <w:outlineLvl w:val="0"/>
    </w:pPr>
    <w:rPr>
      <w:rFonts w:cs="Arial"/>
      <w:kern w:val="28"/>
    </w:rPr>
  </w:style>
  <w:style w:type="paragraph" w:customStyle="1" w:styleId="font5">
    <w:name w:val="font5"/>
    <w:basedOn w:val="a"/>
    <w:rsid w:val="00DE3829"/>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DE3829"/>
    <w:pPr>
      <w:spacing w:before="100" w:beforeAutospacing="1" w:after="100" w:afterAutospacing="1"/>
    </w:pPr>
    <w:rPr>
      <w:rFonts w:ascii="Tahoma" w:hAnsi="Tahoma" w:cs="Tahoma"/>
      <w:b/>
      <w:bCs/>
      <w:color w:val="000000"/>
      <w:sz w:val="18"/>
      <w:szCs w:val="18"/>
    </w:rPr>
  </w:style>
  <w:style w:type="paragraph" w:customStyle="1" w:styleId="xl65">
    <w:name w:val="xl6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66">
    <w:name w:val="xl6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7">
    <w:name w:val="xl6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8">
    <w:name w:val="xl6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69">
    <w:name w:val="xl6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70">
    <w:name w:val="xl70"/>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71">
    <w:name w:val="xl7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2">
    <w:name w:val="xl7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3">
    <w:name w:val="xl7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sz w:val="18"/>
      <w:szCs w:val="18"/>
    </w:rPr>
  </w:style>
  <w:style w:type="paragraph" w:customStyle="1" w:styleId="xl74">
    <w:name w:val="xl74"/>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5">
    <w:name w:val="xl7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6">
    <w:name w:val="xl7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7">
    <w:name w:val="xl7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8">
    <w:name w:val="xl7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79">
    <w:name w:val="xl7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0">
    <w:name w:val="xl80"/>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1">
    <w:name w:val="xl8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2">
    <w:name w:val="xl8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3">
    <w:name w:val="xl8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4">
    <w:name w:val="xl84"/>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5">
    <w:name w:val="xl85"/>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86">
    <w:name w:val="xl86"/>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7">
    <w:name w:val="xl8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88">
    <w:name w:val="xl88"/>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0">
    <w:name w:val="xl90"/>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color w:val="FF0000"/>
      <w:sz w:val="18"/>
      <w:szCs w:val="18"/>
    </w:rPr>
  </w:style>
  <w:style w:type="paragraph" w:customStyle="1" w:styleId="xl92">
    <w:name w:val="xl92"/>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8">
    <w:name w:val="xl98"/>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99">
    <w:name w:val="xl99"/>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0">
    <w:name w:val="xl100"/>
    <w:basedOn w:val="a"/>
    <w:rsid w:val="00DE382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18"/>
      <w:szCs w:val="18"/>
    </w:rPr>
  </w:style>
  <w:style w:type="paragraph" w:customStyle="1" w:styleId="xl101">
    <w:name w:val="xl101"/>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3">
    <w:name w:val="xl103"/>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4">
    <w:name w:val="xl10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08">
    <w:name w:val="xl108"/>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09">
    <w:name w:val="xl109"/>
    <w:basedOn w:val="a"/>
    <w:rsid w:val="00DE3829"/>
    <w:pPr>
      <w:pBdr>
        <w:top w:val="single" w:sz="4" w:space="0" w:color="auto"/>
        <w:bottom w:val="single" w:sz="4" w:space="0" w:color="auto"/>
      </w:pBdr>
      <w:shd w:val="clear" w:color="auto" w:fill="FFFFFF"/>
      <w:spacing w:before="100" w:beforeAutospacing="1" w:after="100" w:afterAutospacing="1"/>
      <w:textAlignment w:val="center"/>
    </w:pPr>
    <w:rPr>
      <w:sz w:val="18"/>
      <w:szCs w:val="18"/>
    </w:rPr>
  </w:style>
  <w:style w:type="paragraph" w:customStyle="1" w:styleId="xl110">
    <w:name w:val="xl110"/>
    <w:basedOn w:val="a"/>
    <w:rsid w:val="00DE3829"/>
    <w:pPr>
      <w:pBdr>
        <w:top w:val="single" w:sz="4" w:space="0" w:color="auto"/>
        <w:bottom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11">
    <w:name w:val="xl111"/>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112">
    <w:name w:val="xl112"/>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113">
    <w:name w:val="xl113"/>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14">
    <w:name w:val="xl114"/>
    <w:basedOn w:val="a"/>
    <w:rsid w:val="00DE3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15">
    <w:name w:val="xl115"/>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16">
    <w:name w:val="xl116"/>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17">
    <w:name w:val="xl117"/>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18">
    <w:name w:val="xl118"/>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b/>
      <w:bCs/>
      <w:sz w:val="18"/>
      <w:szCs w:val="18"/>
    </w:rPr>
  </w:style>
  <w:style w:type="paragraph" w:customStyle="1" w:styleId="xl119">
    <w:name w:val="xl119"/>
    <w:basedOn w:val="a"/>
    <w:rsid w:val="00DE3829"/>
    <w:pPr>
      <w:pBdr>
        <w:top w:val="single" w:sz="4" w:space="0" w:color="auto"/>
        <w:bottom w:val="single" w:sz="4" w:space="0" w:color="auto"/>
      </w:pBdr>
      <w:shd w:val="clear" w:color="auto" w:fill="FFFFFF"/>
      <w:spacing w:before="100" w:beforeAutospacing="1" w:after="100" w:afterAutospacing="1"/>
      <w:textAlignment w:val="top"/>
    </w:pPr>
    <w:rPr>
      <w:b/>
      <w:bCs/>
      <w:sz w:val="18"/>
      <w:szCs w:val="18"/>
    </w:rPr>
  </w:style>
  <w:style w:type="paragraph" w:customStyle="1" w:styleId="xl120">
    <w:name w:val="xl120"/>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b/>
      <w:bCs/>
      <w:sz w:val="18"/>
      <w:szCs w:val="18"/>
    </w:rPr>
  </w:style>
  <w:style w:type="paragraph" w:customStyle="1" w:styleId="xl121">
    <w:name w:val="xl121"/>
    <w:basedOn w:val="a"/>
    <w:rsid w:val="00DE38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22">
    <w:name w:val="xl122"/>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3">
    <w:name w:val="xl123"/>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4">
    <w:name w:val="xl124"/>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125">
    <w:name w:val="xl125"/>
    <w:basedOn w:val="a"/>
    <w:rsid w:val="00DE3829"/>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6">
    <w:name w:val="xl126"/>
    <w:basedOn w:val="a"/>
    <w:rsid w:val="00DE3829"/>
    <w:pPr>
      <w:pBdr>
        <w:top w:val="single" w:sz="4" w:space="0" w:color="auto"/>
        <w:bottom w:val="single" w:sz="4" w:space="0" w:color="auto"/>
      </w:pBdr>
      <w:shd w:val="clear" w:color="auto" w:fill="FFFFFF"/>
      <w:spacing w:before="100" w:beforeAutospacing="1" w:after="100" w:afterAutospacing="1"/>
      <w:textAlignment w:val="center"/>
    </w:pPr>
    <w:rPr>
      <w:b/>
      <w:bCs/>
      <w:sz w:val="18"/>
      <w:szCs w:val="18"/>
    </w:rPr>
  </w:style>
  <w:style w:type="paragraph" w:customStyle="1" w:styleId="xl127">
    <w:name w:val="xl127"/>
    <w:basedOn w:val="a"/>
    <w:rsid w:val="00DE3829"/>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phTitle2">
    <w:name w:val="ph_Title2"/>
    <w:basedOn w:val="phNormal"/>
    <w:rsid w:val="00DE3829"/>
    <w:pPr>
      <w:ind w:firstLine="0"/>
    </w:pPr>
  </w:style>
  <w:style w:type="paragraph" w:customStyle="1" w:styleId="phPodzagolovok">
    <w:name w:val="ph_Podzagolovok"/>
    <w:basedOn w:val="1"/>
    <w:next w:val="phNormal"/>
    <w:rsid w:val="00DE3829"/>
    <w:pPr>
      <w:pageBreakBefore/>
      <w:numPr>
        <w:numId w:val="7"/>
      </w:numPr>
      <w:spacing w:before="240" w:after="60" w:line="360" w:lineRule="auto"/>
      <w:ind w:left="0" w:firstLine="720"/>
      <w:jc w:val="center"/>
    </w:pPr>
    <w:rPr>
      <w:caps/>
      <w:kern w:val="32"/>
      <w:sz w:val="32"/>
      <w:szCs w:val="32"/>
    </w:rPr>
  </w:style>
  <w:style w:type="paragraph" w:customStyle="1" w:styleId="phList11">
    <w:name w:val="ph_List1"/>
    <w:basedOn w:val="a"/>
    <w:link w:val="phList12"/>
    <w:rsid w:val="00DE3829"/>
    <w:pPr>
      <w:tabs>
        <w:tab w:val="left" w:pos="1077"/>
      </w:tabs>
      <w:spacing w:line="360" w:lineRule="auto"/>
      <w:ind w:left="360"/>
    </w:pPr>
  </w:style>
  <w:style w:type="character" w:customStyle="1" w:styleId="phList12">
    <w:name w:val="ph_List1 Знак"/>
    <w:link w:val="phList11"/>
    <w:rsid w:val="00DE3829"/>
    <w:rPr>
      <w:rFonts w:ascii="Times New Roman" w:eastAsia="Times New Roman" w:hAnsi="Times New Roman" w:cs="Times New Roman"/>
      <w:lang w:eastAsia="ru-RU"/>
    </w:rPr>
  </w:style>
  <w:style w:type="paragraph" w:customStyle="1" w:styleId="phContent">
    <w:name w:val="ph_Content"/>
    <w:basedOn w:val="phPodzagolovok"/>
    <w:rsid w:val="00DE3829"/>
  </w:style>
  <w:style w:type="paragraph" w:customStyle="1" w:styleId="phList2">
    <w:name w:val="ph_List2"/>
    <w:basedOn w:val="phNormal"/>
    <w:rsid w:val="00DE3829"/>
    <w:pPr>
      <w:tabs>
        <w:tab w:val="num" w:pos="1996"/>
      </w:tabs>
      <w:ind w:left="1996" w:hanging="919"/>
    </w:pPr>
  </w:style>
  <w:style w:type="paragraph" w:customStyle="1" w:styleId="phTable1">
    <w:name w:val="ph_Table"/>
    <w:basedOn w:val="af7"/>
    <w:rsid w:val="00DE3829"/>
  </w:style>
  <w:style w:type="paragraph" w:customStyle="1" w:styleId="phAddition">
    <w:name w:val="ph_Addition"/>
    <w:basedOn w:val="phPodzagolovok"/>
    <w:rsid w:val="00DE3829"/>
    <w:pPr>
      <w:pageBreakBefore w:val="0"/>
      <w:widowControl w:val="0"/>
    </w:pPr>
    <w:rPr>
      <w:b w:val="0"/>
    </w:rPr>
  </w:style>
  <w:style w:type="paragraph" w:customStyle="1" w:styleId="phTitle3">
    <w:name w:val="ph_Title3"/>
    <w:basedOn w:val="phTitle2"/>
    <w:rsid w:val="00DE3829"/>
    <w:pPr>
      <w:tabs>
        <w:tab w:val="num" w:pos="720"/>
      </w:tabs>
      <w:jc w:val="right"/>
    </w:pPr>
    <w:rPr>
      <w:b/>
    </w:rPr>
  </w:style>
  <w:style w:type="paragraph" w:styleId="aff3">
    <w:name w:val="Body Text Indent"/>
    <w:basedOn w:val="a"/>
    <w:link w:val="aff4"/>
    <w:rsid w:val="00DE3829"/>
    <w:pPr>
      <w:widowControl w:val="0"/>
      <w:tabs>
        <w:tab w:val="left" w:pos="284"/>
        <w:tab w:val="left" w:pos="8222"/>
      </w:tabs>
      <w:autoSpaceDE w:val="0"/>
      <w:autoSpaceDN w:val="0"/>
      <w:adjustRightInd w:val="0"/>
    </w:pPr>
    <w:rPr>
      <w:sz w:val="26"/>
      <w:szCs w:val="26"/>
    </w:rPr>
  </w:style>
  <w:style w:type="character" w:customStyle="1" w:styleId="aff4">
    <w:name w:val="Основной текст с отступом Знак"/>
    <w:basedOn w:val="a0"/>
    <w:link w:val="aff3"/>
    <w:rsid w:val="00DE3829"/>
    <w:rPr>
      <w:rFonts w:ascii="Times New Roman" w:eastAsia="Times New Roman" w:hAnsi="Times New Roman" w:cs="Times New Roman"/>
      <w:sz w:val="26"/>
      <w:szCs w:val="26"/>
      <w:lang w:eastAsia="ru-RU"/>
    </w:rPr>
  </w:style>
  <w:style w:type="paragraph" w:customStyle="1" w:styleId="17">
    <w:name w:val="Список1"/>
    <w:basedOn w:val="aff3"/>
    <w:rsid w:val="00DE3829"/>
    <w:pPr>
      <w:widowControl/>
      <w:tabs>
        <w:tab w:val="clear" w:pos="284"/>
        <w:tab w:val="clear" w:pos="8222"/>
        <w:tab w:val="num" w:pos="1080"/>
        <w:tab w:val="num" w:pos="1440"/>
      </w:tabs>
      <w:autoSpaceDE/>
      <w:autoSpaceDN/>
      <w:adjustRightInd/>
      <w:spacing w:line="360" w:lineRule="auto"/>
      <w:ind w:left="1080" w:hanging="360"/>
      <w:jc w:val="both"/>
    </w:pPr>
    <w:rPr>
      <w:sz w:val="24"/>
      <w:szCs w:val="24"/>
    </w:rPr>
  </w:style>
  <w:style w:type="paragraph" w:customStyle="1" w:styleId="phGraph">
    <w:name w:val="ph_Graph"/>
    <w:basedOn w:val="a"/>
    <w:rsid w:val="00DE3829"/>
    <w:pPr>
      <w:keepNext/>
      <w:tabs>
        <w:tab w:val="num" w:pos="720"/>
      </w:tabs>
      <w:jc w:val="center"/>
    </w:pPr>
    <w:rPr>
      <w:lang w:val="en-US"/>
    </w:rPr>
  </w:style>
  <w:style w:type="paragraph" w:customStyle="1" w:styleId="phPictureText">
    <w:name w:val="ph_PictureText"/>
    <w:basedOn w:val="phNormal"/>
    <w:link w:val="phPictureText0"/>
    <w:rsid w:val="00DE3829"/>
    <w:pPr>
      <w:ind w:firstLine="0"/>
      <w:jc w:val="center"/>
    </w:pPr>
    <w:rPr>
      <w:b/>
    </w:rPr>
  </w:style>
  <w:style w:type="character" w:customStyle="1" w:styleId="phPictureText0">
    <w:name w:val="ph_PictureText Знак"/>
    <w:link w:val="phPictureText"/>
    <w:rsid w:val="00DE3829"/>
    <w:rPr>
      <w:rFonts w:ascii="Times New Roman" w:eastAsia="Times New Roman" w:hAnsi="Times New Roman" w:cs="Times New Roman"/>
      <w:b/>
      <w:lang w:eastAsia="ru-RU"/>
    </w:rPr>
  </w:style>
  <w:style w:type="paragraph" w:customStyle="1" w:styleId="21">
    <w:name w:val="Список2"/>
    <w:basedOn w:val="aff3"/>
    <w:link w:val="25"/>
    <w:rsid w:val="00DE3829"/>
    <w:pPr>
      <w:widowControl/>
      <w:numPr>
        <w:numId w:val="5"/>
      </w:numPr>
      <w:tabs>
        <w:tab w:val="clear" w:pos="284"/>
        <w:tab w:val="clear" w:pos="8222"/>
      </w:tabs>
      <w:autoSpaceDE/>
      <w:autoSpaceDN/>
      <w:adjustRightInd/>
      <w:spacing w:line="360" w:lineRule="auto"/>
      <w:jc w:val="both"/>
    </w:pPr>
    <w:rPr>
      <w:sz w:val="24"/>
      <w:szCs w:val="24"/>
    </w:rPr>
  </w:style>
  <w:style w:type="character" w:customStyle="1" w:styleId="25">
    <w:name w:val="Список2 Знак"/>
    <w:link w:val="21"/>
    <w:rsid w:val="00DE3829"/>
  </w:style>
  <w:style w:type="paragraph" w:customStyle="1" w:styleId="phAdditionTitle">
    <w:name w:val="ph_AdditionTitle"/>
    <w:basedOn w:val="phAddition"/>
    <w:rsid w:val="00DE3829"/>
    <w:pPr>
      <w:numPr>
        <w:numId w:val="0"/>
      </w:numPr>
      <w:tabs>
        <w:tab w:val="num" w:pos="720"/>
      </w:tabs>
      <w:ind w:firstLine="720"/>
    </w:pPr>
    <w:rPr>
      <w:b/>
      <w:caps w:val="0"/>
    </w:rPr>
  </w:style>
  <w:style w:type="paragraph" w:customStyle="1" w:styleId="FR5">
    <w:name w:val="FR5"/>
    <w:rsid w:val="00DE3829"/>
    <w:pPr>
      <w:widowControl w:val="0"/>
      <w:autoSpaceDE w:val="0"/>
      <w:autoSpaceDN w:val="0"/>
      <w:adjustRightInd w:val="0"/>
      <w:spacing w:before="20"/>
      <w:ind w:left="480"/>
    </w:pPr>
    <w:rPr>
      <w:rFonts w:ascii="Arial" w:hAnsi="Arial" w:cs="Arial"/>
      <w:b/>
      <w:bCs/>
      <w:sz w:val="12"/>
      <w:szCs w:val="12"/>
    </w:rPr>
  </w:style>
  <w:style w:type="paragraph" w:customStyle="1" w:styleId="phAddtition1">
    <w:name w:val="ph_Addtition1"/>
    <w:basedOn w:val="phAdditionTitle"/>
    <w:rsid w:val="00DE3829"/>
  </w:style>
  <w:style w:type="paragraph" w:customStyle="1" w:styleId="phList3">
    <w:name w:val="ph_List3"/>
    <w:basedOn w:val="phNormal"/>
    <w:rsid w:val="00DE3829"/>
    <w:pPr>
      <w:numPr>
        <w:numId w:val="6"/>
      </w:numPr>
      <w:tabs>
        <w:tab w:val="left" w:pos="1077"/>
      </w:tabs>
      <w:ind w:left="1071" w:hanging="357"/>
    </w:pPr>
  </w:style>
  <w:style w:type="paragraph" w:customStyle="1" w:styleId="phTableBig">
    <w:name w:val="ph_TableBig"/>
    <w:basedOn w:val="phTable1"/>
    <w:rsid w:val="00DE3829"/>
    <w:pPr>
      <w:keepNext/>
      <w:spacing w:before="120" w:after="120" w:line="240" w:lineRule="auto"/>
      <w:jc w:val="right"/>
      <w:outlineLvl w:val="0"/>
    </w:pPr>
    <w:rPr>
      <w:rFonts w:eastAsia="Times New Roman" w:cs="Arial"/>
      <w:bCs w:val="0"/>
      <w:kern w:val="28"/>
      <w:sz w:val="24"/>
      <w:lang w:eastAsia="ru-RU"/>
    </w:rPr>
  </w:style>
  <w:style w:type="paragraph" w:customStyle="1" w:styleId="phPrim">
    <w:name w:val="ph_Prim"/>
    <w:basedOn w:val="phNormal"/>
    <w:link w:val="phPrim0"/>
    <w:rsid w:val="00DE3829"/>
    <w:rPr>
      <w:b/>
      <w:i/>
    </w:rPr>
  </w:style>
  <w:style w:type="character" w:customStyle="1" w:styleId="phPrim0">
    <w:name w:val="ph_Prim Знак"/>
    <w:link w:val="phPrim"/>
    <w:rsid w:val="00DE3829"/>
    <w:rPr>
      <w:rFonts w:ascii="Times New Roman" w:eastAsia="Times New Roman" w:hAnsi="Times New Roman" w:cs="Times New Roman"/>
      <w:b/>
      <w:i/>
      <w:lang w:eastAsia="ru-RU"/>
    </w:rPr>
  </w:style>
  <w:style w:type="paragraph" w:customStyle="1" w:styleId="phComment">
    <w:name w:val="ph_Comment"/>
    <w:basedOn w:val="phNormal"/>
    <w:link w:val="phComment0"/>
    <w:rsid w:val="00DE3829"/>
    <w:rPr>
      <w:color w:val="0000FF"/>
    </w:rPr>
  </w:style>
  <w:style w:type="character" w:customStyle="1" w:styleId="phComment0">
    <w:name w:val="ph_Comment Знак"/>
    <w:link w:val="phComment"/>
    <w:rsid w:val="00DE3829"/>
    <w:rPr>
      <w:rFonts w:ascii="Times New Roman" w:eastAsia="Times New Roman" w:hAnsi="Times New Roman" w:cs="Times New Roman"/>
      <w:color w:val="0000FF"/>
      <w:lang w:eastAsia="ru-RU"/>
    </w:rPr>
  </w:style>
  <w:style w:type="paragraph" w:customStyle="1" w:styleId="phNormal3">
    <w:name w:val="ph_Normal+полужирный"/>
    <w:basedOn w:val="phNormal"/>
    <w:next w:val="phNormal"/>
    <w:link w:val="phNormal4"/>
    <w:rsid w:val="00DE3829"/>
    <w:rPr>
      <w:b/>
      <w:color w:val="000000"/>
    </w:rPr>
  </w:style>
  <w:style w:type="character" w:customStyle="1" w:styleId="phNormal4">
    <w:name w:val="ph_Normal+полужирный Знак"/>
    <w:link w:val="phNormal3"/>
    <w:rsid w:val="00DE3829"/>
    <w:rPr>
      <w:rFonts w:ascii="Times New Roman" w:eastAsia="Times New Roman" w:hAnsi="Times New Roman" w:cs="Times New Roman"/>
      <w:b/>
      <w:color w:val="000000"/>
      <w:lang w:eastAsia="ru-RU"/>
    </w:rPr>
  </w:style>
  <w:style w:type="paragraph" w:customStyle="1" w:styleId="phBullet2">
    <w:name w:val="ph_Bullet_2"/>
    <w:basedOn w:val="phBullet"/>
    <w:rsid w:val="00DE3829"/>
    <w:pPr>
      <w:numPr>
        <w:numId w:val="0"/>
      </w:numPr>
      <w:tabs>
        <w:tab w:val="num" w:pos="1620"/>
        <w:tab w:val="left" w:pos="2160"/>
      </w:tabs>
      <w:ind w:left="2160" w:hanging="900"/>
    </w:pPr>
  </w:style>
  <w:style w:type="paragraph" w:customStyle="1" w:styleId="phBullet3">
    <w:name w:val="ph_Bullet_3"/>
    <w:basedOn w:val="phBullet2"/>
    <w:rsid w:val="00DE3829"/>
    <w:pPr>
      <w:tabs>
        <w:tab w:val="clear" w:pos="1620"/>
        <w:tab w:val="num" w:pos="2160"/>
      </w:tabs>
      <w:ind w:hanging="360"/>
    </w:pPr>
  </w:style>
  <w:style w:type="paragraph" w:customStyle="1" w:styleId="phListTabl">
    <w:name w:val="ph_List_Tabl"/>
    <w:basedOn w:val="phList"/>
    <w:rsid w:val="00DE3829"/>
    <w:pPr>
      <w:keepNext/>
      <w:widowControl/>
      <w:numPr>
        <w:numId w:val="0"/>
      </w:numPr>
      <w:tabs>
        <w:tab w:val="num" w:pos="360"/>
      </w:tabs>
      <w:ind w:left="85"/>
    </w:pPr>
  </w:style>
  <w:style w:type="paragraph" w:customStyle="1" w:styleId="phBulletTabl">
    <w:name w:val="ph_Bullet_Tabl"/>
    <w:basedOn w:val="phBullet"/>
    <w:rsid w:val="00DE3829"/>
    <w:pPr>
      <w:numPr>
        <w:numId w:val="0"/>
      </w:numPr>
      <w:ind w:left="360" w:hanging="360"/>
    </w:pPr>
    <w:rPr>
      <w:sz w:val="28"/>
    </w:rPr>
  </w:style>
  <w:style w:type="paragraph" w:customStyle="1" w:styleId="phList20">
    <w:name w:val="ph_List_2"/>
    <w:basedOn w:val="phList11"/>
    <w:link w:val="phList21"/>
    <w:rsid w:val="00DE3829"/>
  </w:style>
  <w:style w:type="character" w:customStyle="1" w:styleId="phList21">
    <w:name w:val="ph_List_2 Знак"/>
    <w:basedOn w:val="phList12"/>
    <w:link w:val="phList20"/>
    <w:rsid w:val="00DE3829"/>
    <w:rPr>
      <w:rFonts w:ascii="Times New Roman" w:eastAsia="Times New Roman" w:hAnsi="Times New Roman" w:cs="Times New Roman"/>
      <w:lang w:eastAsia="ru-RU"/>
    </w:rPr>
  </w:style>
  <w:style w:type="paragraph" w:customStyle="1" w:styleId="1phList">
    <w:name w:val="1.ph_List"/>
    <w:basedOn w:val="a"/>
    <w:rsid w:val="00DE3829"/>
    <w:pPr>
      <w:tabs>
        <w:tab w:val="num" w:pos="1080"/>
      </w:tabs>
      <w:ind w:left="1080" w:hanging="360"/>
    </w:pPr>
  </w:style>
  <w:style w:type="paragraph" w:styleId="33">
    <w:name w:val="List Number 3"/>
    <w:basedOn w:val="a"/>
    <w:rsid w:val="00DE3829"/>
    <w:pPr>
      <w:tabs>
        <w:tab w:val="num" w:pos="1440"/>
      </w:tabs>
      <w:ind w:left="1440" w:hanging="360"/>
    </w:pPr>
  </w:style>
  <w:style w:type="paragraph" w:customStyle="1" w:styleId="phPrim1">
    <w:name w:val="ph_Prim_1"/>
    <w:basedOn w:val="phPrim"/>
    <w:rsid w:val="00DE3829"/>
    <w:rPr>
      <w:bCs/>
      <w:iCs/>
    </w:rPr>
  </w:style>
  <w:style w:type="paragraph" w:styleId="aff5">
    <w:name w:val="Body Text"/>
    <w:basedOn w:val="a"/>
    <w:link w:val="aff6"/>
    <w:uiPriority w:val="99"/>
    <w:rsid w:val="00DE3829"/>
    <w:pPr>
      <w:spacing w:after="120" w:line="276" w:lineRule="auto"/>
    </w:pPr>
    <w:rPr>
      <w:rFonts w:eastAsia="Calibri"/>
      <w:szCs w:val="22"/>
      <w:lang w:eastAsia="en-US"/>
    </w:rPr>
  </w:style>
  <w:style w:type="character" w:customStyle="1" w:styleId="aff6">
    <w:name w:val="Основной текст Знак"/>
    <w:basedOn w:val="a0"/>
    <w:link w:val="aff5"/>
    <w:uiPriority w:val="99"/>
    <w:rsid w:val="00DE3829"/>
    <w:rPr>
      <w:rFonts w:ascii="Times New Roman" w:eastAsia="Calibri" w:hAnsi="Times New Roman" w:cs="Times New Roman"/>
      <w:szCs w:val="22"/>
    </w:rPr>
  </w:style>
  <w:style w:type="paragraph" w:customStyle="1" w:styleId="aff7">
    <w:name w:val="Простой"/>
    <w:basedOn w:val="a"/>
    <w:rsid w:val="00DE3829"/>
    <w:rPr>
      <w:rFonts w:ascii="Courier New" w:hAnsi="Courier New" w:cs="Courier New"/>
      <w:spacing w:val="-5"/>
      <w:sz w:val="20"/>
      <w:lang w:eastAsia="en-US"/>
    </w:rPr>
  </w:style>
  <w:style w:type="paragraph" w:customStyle="1" w:styleId="aff8">
    <w:name w:val="ТЗ_Таблица_Заголовок"/>
    <w:basedOn w:val="aff7"/>
    <w:autoRedefine/>
    <w:rsid w:val="00DE3829"/>
    <w:rPr>
      <w:b/>
      <w:bCs/>
    </w:rPr>
  </w:style>
  <w:style w:type="paragraph" w:customStyle="1" w:styleId="aff9">
    <w:name w:val="ТЗ_Таблица"/>
    <w:basedOn w:val="aff7"/>
    <w:autoRedefine/>
    <w:rsid w:val="00DE3829"/>
    <w:pPr>
      <w:spacing w:before="100" w:beforeAutospacing="1" w:after="120" w:line="240" w:lineRule="atLeast"/>
    </w:pPr>
    <w:rPr>
      <w:rFonts w:ascii="Times New Roman" w:hAnsi="Times New Roman" w:cs="Times New Roman"/>
      <w:b/>
      <w:bCs/>
      <w:sz w:val="24"/>
    </w:rPr>
  </w:style>
  <w:style w:type="paragraph" w:customStyle="1" w:styleId="phconfirmstampstamp">
    <w:name w:val="ph_confirmstamp_stamp"/>
    <w:basedOn w:val="a"/>
    <w:rsid w:val="00DE3829"/>
    <w:pPr>
      <w:spacing w:before="20" w:after="120"/>
    </w:pPr>
    <w:rPr>
      <w:rFonts w:ascii="Arial" w:hAnsi="Arial" w:cs="Arial"/>
    </w:rPr>
  </w:style>
  <w:style w:type="paragraph" w:customStyle="1" w:styleId="phnormal5">
    <w:name w:val="ph_normal"/>
    <w:basedOn w:val="a"/>
    <w:link w:val="phnormal10"/>
    <w:rsid w:val="00DE3829"/>
    <w:pPr>
      <w:spacing w:line="360" w:lineRule="auto"/>
      <w:ind w:right="170" w:firstLine="720"/>
    </w:pPr>
  </w:style>
  <w:style w:type="character" w:customStyle="1" w:styleId="phnormal10">
    <w:name w:val="ph_normal Знак1"/>
    <w:link w:val="phnormal5"/>
    <w:rsid w:val="00DE3829"/>
    <w:rPr>
      <w:rFonts w:ascii="Times New Roman" w:eastAsia="Times New Roman" w:hAnsi="Times New Roman" w:cs="Times New Roman"/>
      <w:sz w:val="28"/>
      <w:lang w:eastAsia="ru-RU"/>
    </w:rPr>
  </w:style>
  <w:style w:type="paragraph" w:customStyle="1" w:styleId="phtitlevoid">
    <w:name w:val="ph_title_void"/>
    <w:basedOn w:val="a"/>
    <w:next w:val="phnormal5"/>
    <w:autoRedefine/>
    <w:rsid w:val="00DE3829"/>
    <w:pPr>
      <w:keepNext/>
      <w:pageBreakBefore/>
      <w:widowControl w:val="0"/>
      <w:spacing w:before="360" w:after="360" w:line="360" w:lineRule="auto"/>
      <w:jc w:val="center"/>
    </w:pPr>
    <w:rPr>
      <w:rFonts w:cs="Arial"/>
      <w:b/>
      <w:bCs/>
      <w:szCs w:val="28"/>
    </w:rPr>
  </w:style>
  <w:style w:type="paragraph" w:customStyle="1" w:styleId="phtablecellcenter">
    <w:name w:val="ph_table_cellcenter"/>
    <w:basedOn w:val="a"/>
    <w:rsid w:val="00DE3829"/>
    <w:pPr>
      <w:spacing w:before="20"/>
      <w:jc w:val="center"/>
    </w:pPr>
    <w:rPr>
      <w:rFonts w:cs="Arial"/>
      <w:bCs/>
      <w:sz w:val="20"/>
    </w:rPr>
  </w:style>
  <w:style w:type="paragraph" w:customStyle="1" w:styleId="phlistitemized1">
    <w:name w:val="ph_list_itemized_1"/>
    <w:basedOn w:val="phnormal5"/>
    <w:rsid w:val="00DE3829"/>
    <w:pPr>
      <w:tabs>
        <w:tab w:val="num" w:pos="360"/>
        <w:tab w:val="num" w:pos="720"/>
        <w:tab w:val="num" w:pos="1429"/>
        <w:tab w:val="num" w:pos="1571"/>
      </w:tabs>
      <w:ind w:left="1429" w:hanging="360"/>
    </w:pPr>
    <w:rPr>
      <w:lang w:eastAsia="en-US"/>
    </w:rPr>
  </w:style>
  <w:style w:type="paragraph" w:customStyle="1" w:styleId="phlistitemizedtitle">
    <w:name w:val="ph_list_itemized_title"/>
    <w:basedOn w:val="phnormal5"/>
    <w:next w:val="phlistitemized1"/>
    <w:rsid w:val="00DE3829"/>
    <w:pPr>
      <w:keepNext/>
    </w:pPr>
  </w:style>
  <w:style w:type="character" w:customStyle="1" w:styleId="Bodytext2">
    <w:name w:val="Body text (2)_"/>
    <w:link w:val="Bodytext20"/>
    <w:rsid w:val="00DE3829"/>
    <w:rPr>
      <w:rFonts w:eastAsia="Times New Roman"/>
      <w:b/>
      <w:bCs/>
      <w:sz w:val="25"/>
      <w:szCs w:val="25"/>
      <w:shd w:val="clear" w:color="auto" w:fill="FFFFFF"/>
    </w:rPr>
  </w:style>
  <w:style w:type="paragraph" w:customStyle="1" w:styleId="Bodytext20">
    <w:name w:val="Body text (2)"/>
    <w:basedOn w:val="a"/>
    <w:link w:val="Bodytext2"/>
    <w:rsid w:val="00DE3829"/>
    <w:pPr>
      <w:widowControl w:val="0"/>
      <w:shd w:val="clear" w:color="auto" w:fill="FFFFFF"/>
      <w:spacing w:before="420" w:after="420" w:line="0" w:lineRule="atLeast"/>
      <w:ind w:hanging="1940"/>
    </w:pPr>
    <w:rPr>
      <w:rFonts w:asciiTheme="minorHAnsi" w:hAnsiTheme="minorHAnsi" w:cstheme="minorBidi"/>
      <w:b/>
      <w:bCs/>
      <w:sz w:val="25"/>
      <w:szCs w:val="25"/>
      <w:lang w:eastAsia="en-US"/>
    </w:rPr>
  </w:style>
  <w:style w:type="character" w:customStyle="1" w:styleId="Bodytext">
    <w:name w:val="Body text_"/>
    <w:rsid w:val="00DE3829"/>
    <w:rPr>
      <w:rFonts w:ascii="Times New Roman" w:eastAsia="Times New Roman" w:hAnsi="Times New Roman" w:cs="Times New Roman"/>
      <w:b w:val="0"/>
      <w:bCs w:val="0"/>
      <w:i w:val="0"/>
      <w:iCs w:val="0"/>
      <w:smallCaps w:val="0"/>
      <w:strike w:val="0"/>
      <w:sz w:val="25"/>
      <w:szCs w:val="25"/>
      <w:u w:val="none"/>
    </w:rPr>
  </w:style>
  <w:style w:type="character" w:customStyle="1" w:styleId="18">
    <w:name w:val="Основной текст1"/>
    <w:rsid w:val="00DE3829"/>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Bodytext11pt">
    <w:name w:val="Body text + 11 pt"/>
    <w:rsid w:val="00DE38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Bodytext211pt">
    <w:name w:val="Body text (2) + 11 pt"/>
    <w:rsid w:val="00DE3829"/>
    <w:rPr>
      <w:rFonts w:ascii="Times New Roman" w:eastAsia="Times New Roman" w:hAnsi="Times New Roman"/>
      <w:b/>
      <w:bCs/>
      <w:color w:val="000000"/>
      <w:spacing w:val="0"/>
      <w:w w:val="100"/>
      <w:position w:val="0"/>
      <w:sz w:val="22"/>
      <w:szCs w:val="22"/>
      <w:shd w:val="clear" w:color="auto" w:fill="FFFFFF"/>
      <w:lang w:val="ru-RU"/>
    </w:rPr>
  </w:style>
  <w:style w:type="character" w:customStyle="1" w:styleId="Bodytext3">
    <w:name w:val="Body text (3)_"/>
    <w:link w:val="Bodytext30"/>
    <w:rsid w:val="00DE3829"/>
    <w:rPr>
      <w:rFonts w:eastAsia="Times New Roman"/>
      <w:sz w:val="22"/>
      <w:szCs w:val="22"/>
      <w:shd w:val="clear" w:color="auto" w:fill="FFFFFF"/>
    </w:rPr>
  </w:style>
  <w:style w:type="paragraph" w:customStyle="1" w:styleId="Bodytext30">
    <w:name w:val="Body text (3)"/>
    <w:basedOn w:val="a"/>
    <w:link w:val="Bodytext3"/>
    <w:rsid w:val="00DE3829"/>
    <w:pPr>
      <w:widowControl w:val="0"/>
      <w:shd w:val="clear" w:color="auto" w:fill="FFFFFF"/>
      <w:spacing w:line="461" w:lineRule="exact"/>
      <w:ind w:firstLine="680"/>
    </w:pPr>
    <w:rPr>
      <w:rFonts w:asciiTheme="minorHAnsi" w:hAnsiTheme="minorHAnsi" w:cstheme="minorBidi"/>
      <w:sz w:val="22"/>
      <w:szCs w:val="22"/>
      <w:lang w:eastAsia="en-US"/>
    </w:rPr>
  </w:style>
  <w:style w:type="character" w:customStyle="1" w:styleId="Bodytext3125pt">
    <w:name w:val="Body text (3) + 12;5 pt"/>
    <w:rsid w:val="00DE3829"/>
    <w:rPr>
      <w:rFonts w:ascii="Times New Roman" w:eastAsia="Times New Roman" w:hAnsi="Times New Roman"/>
      <w:color w:val="000000"/>
      <w:spacing w:val="0"/>
      <w:w w:val="100"/>
      <w:position w:val="0"/>
      <w:sz w:val="25"/>
      <w:szCs w:val="25"/>
      <w:shd w:val="clear" w:color="auto" w:fill="FFFFFF"/>
      <w:lang w:val="ru-RU"/>
    </w:rPr>
  </w:style>
  <w:style w:type="character" w:customStyle="1" w:styleId="BodytextBold">
    <w:name w:val="Body text + Bold"/>
    <w:rsid w:val="00DE3829"/>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34">
    <w:name w:val="Светлая сетка — акцент 3 Знак"/>
    <w:link w:val="-3"/>
    <w:uiPriority w:val="99"/>
    <w:locked/>
    <w:rsid w:val="00DE3829"/>
    <w:rPr>
      <w:rFonts w:ascii="Times New Roman" w:eastAsia="Times New Roman" w:hAnsi="Times New Roman"/>
      <w:sz w:val="24"/>
      <w:szCs w:val="24"/>
    </w:rPr>
  </w:style>
  <w:style w:type="table" w:styleId="-3">
    <w:name w:val="Colorful Shading Accent 3"/>
    <w:basedOn w:val="a1"/>
    <w:link w:val="34"/>
    <w:uiPriority w:val="99"/>
    <w:rsid w:val="00DE3829"/>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210">
    <w:name w:val="Средняя сетка 21"/>
    <w:link w:val="26"/>
    <w:uiPriority w:val="1"/>
    <w:qFormat/>
    <w:rsid w:val="00DE3829"/>
    <w:rPr>
      <w:rFonts w:ascii="Calibri" w:eastAsia="Calibri" w:hAnsi="Calibri"/>
      <w:sz w:val="22"/>
      <w:szCs w:val="22"/>
    </w:rPr>
  </w:style>
  <w:style w:type="character" w:customStyle="1" w:styleId="26">
    <w:name w:val="Средняя сетка 2 Знак"/>
    <w:link w:val="210"/>
    <w:uiPriority w:val="1"/>
    <w:rsid w:val="00DE3829"/>
    <w:rPr>
      <w:rFonts w:ascii="Calibri" w:eastAsia="Calibri" w:hAnsi="Calibri" w:cs="Times New Roman"/>
      <w:sz w:val="22"/>
      <w:szCs w:val="22"/>
    </w:rPr>
  </w:style>
  <w:style w:type="paragraph" w:customStyle="1" w:styleId="19">
    <w:name w:val="Зг1"/>
    <w:basedOn w:val="1"/>
    <w:link w:val="1a"/>
    <w:qFormat/>
    <w:rsid w:val="00DE3829"/>
    <w:pPr>
      <w:numPr>
        <w:numId w:val="0"/>
      </w:numPr>
      <w:tabs>
        <w:tab w:val="num" w:pos="360"/>
        <w:tab w:val="num" w:pos="720"/>
      </w:tabs>
      <w:jc w:val="both"/>
    </w:pPr>
    <w:rPr>
      <w:lang w:eastAsia="en-US"/>
    </w:rPr>
  </w:style>
  <w:style w:type="character" w:customStyle="1" w:styleId="1a">
    <w:name w:val="Зг1 Знак"/>
    <w:link w:val="19"/>
    <w:rsid w:val="00DE3829"/>
    <w:rPr>
      <w:b/>
      <w:bCs/>
      <w:kern w:val="36"/>
      <w:szCs w:val="48"/>
      <w:lang w:eastAsia="en-US"/>
    </w:rPr>
  </w:style>
  <w:style w:type="paragraph" w:customStyle="1" w:styleId="20">
    <w:name w:val="Зг2"/>
    <w:basedOn w:val="1"/>
    <w:link w:val="27"/>
    <w:qFormat/>
    <w:rsid w:val="00DE3829"/>
    <w:pPr>
      <w:numPr>
        <w:ilvl w:val="1"/>
        <w:numId w:val="8"/>
      </w:numPr>
      <w:tabs>
        <w:tab w:val="left" w:pos="1134"/>
      </w:tabs>
      <w:spacing w:line="360" w:lineRule="auto"/>
      <w:jc w:val="both"/>
    </w:pPr>
    <w:rPr>
      <w:sz w:val="32"/>
      <w:szCs w:val="32"/>
      <w:lang w:eastAsia="en-US"/>
    </w:rPr>
  </w:style>
  <w:style w:type="character" w:customStyle="1" w:styleId="27">
    <w:name w:val="Зг2 Знак"/>
    <w:link w:val="20"/>
    <w:rsid w:val="00DE3829"/>
    <w:rPr>
      <w:b/>
      <w:bCs/>
      <w:kern w:val="36"/>
      <w:sz w:val="32"/>
      <w:szCs w:val="32"/>
      <w:lang w:eastAsia="en-US"/>
    </w:rPr>
  </w:style>
  <w:style w:type="paragraph" w:customStyle="1" w:styleId="30">
    <w:name w:val="Зг3"/>
    <w:basedOn w:val="a"/>
    <w:link w:val="35"/>
    <w:qFormat/>
    <w:rsid w:val="00DE3829"/>
    <w:pPr>
      <w:numPr>
        <w:ilvl w:val="2"/>
        <w:numId w:val="8"/>
      </w:numPr>
      <w:spacing w:after="200" w:line="360" w:lineRule="auto"/>
    </w:pPr>
    <w:rPr>
      <w:rFonts w:eastAsia="Calibri"/>
      <w:szCs w:val="28"/>
      <w:lang w:eastAsia="en-US"/>
    </w:rPr>
  </w:style>
  <w:style w:type="character" w:customStyle="1" w:styleId="35">
    <w:name w:val="Зг3 Знак"/>
    <w:link w:val="30"/>
    <w:rsid w:val="00DE3829"/>
    <w:rPr>
      <w:rFonts w:eastAsia="Calibri"/>
      <w:szCs w:val="28"/>
      <w:lang w:eastAsia="en-US"/>
    </w:rPr>
  </w:style>
  <w:style w:type="paragraph" w:customStyle="1" w:styleId="1b">
    <w:name w:val="Сп1"/>
    <w:basedOn w:val="210"/>
    <w:link w:val="1c"/>
    <w:qFormat/>
    <w:rsid w:val="00DE3829"/>
    <w:pPr>
      <w:tabs>
        <w:tab w:val="num" w:pos="720"/>
      </w:tabs>
      <w:spacing w:after="200" w:line="360" w:lineRule="auto"/>
      <w:ind w:left="720" w:hanging="720"/>
      <w:jc w:val="both"/>
    </w:pPr>
    <w:rPr>
      <w:rFonts w:ascii="Times New Roman" w:hAnsi="Times New Roman"/>
      <w:sz w:val="28"/>
      <w:szCs w:val="28"/>
    </w:rPr>
  </w:style>
  <w:style w:type="character" w:customStyle="1" w:styleId="1c">
    <w:name w:val="Сп1 Знак"/>
    <w:link w:val="1b"/>
    <w:rsid w:val="00DE3829"/>
    <w:rPr>
      <w:rFonts w:eastAsia="Calibri"/>
      <w:sz w:val="28"/>
      <w:szCs w:val="28"/>
    </w:rPr>
  </w:style>
  <w:style w:type="paragraph" w:customStyle="1" w:styleId="1d">
    <w:name w:val="Заголовок оглавления1"/>
    <w:basedOn w:val="1"/>
    <w:next w:val="a"/>
    <w:uiPriority w:val="39"/>
    <w:unhideWhenUsed/>
    <w:qFormat/>
    <w:rsid w:val="00DE3829"/>
    <w:pPr>
      <w:keepNext/>
      <w:keepLines/>
      <w:numPr>
        <w:numId w:val="0"/>
      </w:numPr>
      <w:jc w:val="center"/>
      <w:outlineLvl w:val="9"/>
    </w:pPr>
    <w:rPr>
      <w:kern w:val="0"/>
      <w:szCs w:val="28"/>
    </w:rPr>
  </w:style>
  <w:style w:type="paragraph" w:customStyle="1" w:styleId="01squarebullet">
    <w:name w:val="01 square bullet"/>
    <w:basedOn w:val="a"/>
    <w:uiPriority w:val="3"/>
    <w:qFormat/>
    <w:rsid w:val="00DE3829"/>
    <w:pPr>
      <w:tabs>
        <w:tab w:val="num" w:pos="357"/>
      </w:tabs>
      <w:spacing w:after="120"/>
      <w:ind w:left="360" w:right="144" w:hanging="360"/>
    </w:pPr>
  </w:style>
  <w:style w:type="paragraph" w:customStyle="1" w:styleId="02dash">
    <w:name w:val="02 dash"/>
    <w:basedOn w:val="01squarebullet"/>
    <w:uiPriority w:val="4"/>
    <w:qFormat/>
    <w:rsid w:val="00DE3829"/>
    <w:pPr>
      <w:numPr>
        <w:ilvl w:val="1"/>
      </w:numPr>
      <w:tabs>
        <w:tab w:val="num" w:pos="357"/>
      </w:tabs>
      <w:ind w:left="360" w:hanging="360"/>
    </w:pPr>
  </w:style>
  <w:style w:type="paragraph" w:customStyle="1" w:styleId="03opensquarebullet">
    <w:name w:val="03 open square bullet"/>
    <w:basedOn w:val="02dash"/>
    <w:uiPriority w:val="5"/>
    <w:qFormat/>
    <w:rsid w:val="00DE3829"/>
    <w:pPr>
      <w:numPr>
        <w:ilvl w:val="2"/>
      </w:numPr>
      <w:tabs>
        <w:tab w:val="num" w:pos="357"/>
      </w:tabs>
      <w:ind w:left="936" w:hanging="288"/>
    </w:pPr>
  </w:style>
  <w:style w:type="paragraph" w:customStyle="1" w:styleId="04shortdash">
    <w:name w:val="04 short dash"/>
    <w:basedOn w:val="03opensquarebullet"/>
    <w:uiPriority w:val="6"/>
    <w:qFormat/>
    <w:rsid w:val="00DE3829"/>
    <w:pPr>
      <w:numPr>
        <w:ilvl w:val="3"/>
      </w:numPr>
      <w:tabs>
        <w:tab w:val="num" w:pos="357"/>
      </w:tabs>
      <w:ind w:left="936" w:hanging="288"/>
    </w:pPr>
  </w:style>
  <w:style w:type="paragraph" w:customStyle="1" w:styleId="22numberedparagraph">
    <w:name w:val="22 numbered paragraph"/>
    <w:basedOn w:val="a"/>
    <w:next w:val="a"/>
    <w:uiPriority w:val="11"/>
    <w:qFormat/>
    <w:rsid w:val="00DE3829"/>
    <w:pPr>
      <w:outlineLvl w:val="4"/>
    </w:pPr>
    <w:rPr>
      <w:rFonts w:ascii="Arial" w:hAnsi="Arial"/>
      <w:b/>
    </w:rPr>
  </w:style>
  <w:style w:type="character" w:customStyle="1" w:styleId="apple-converted-space">
    <w:name w:val="apple-converted-space"/>
    <w:basedOn w:val="a0"/>
    <w:rsid w:val="00DE3829"/>
  </w:style>
  <w:style w:type="paragraph" w:customStyle="1" w:styleId="1e">
    <w:name w:val="Слабое выделение1"/>
    <w:basedOn w:val="a"/>
    <w:uiPriority w:val="34"/>
    <w:qFormat/>
    <w:rsid w:val="00DE3829"/>
    <w:pPr>
      <w:spacing w:after="200" w:line="276" w:lineRule="auto"/>
      <w:ind w:left="720"/>
      <w:contextualSpacing/>
    </w:pPr>
    <w:rPr>
      <w:rFonts w:eastAsia="Calibri"/>
      <w:szCs w:val="22"/>
      <w:lang w:eastAsia="en-US"/>
    </w:rPr>
  </w:style>
  <w:style w:type="paragraph" w:styleId="affa">
    <w:name w:val="Normal (Web)"/>
    <w:basedOn w:val="a"/>
    <w:uiPriority w:val="99"/>
    <w:unhideWhenUsed/>
    <w:rsid w:val="00DE3829"/>
    <w:pPr>
      <w:spacing w:before="100" w:beforeAutospacing="1" w:after="100" w:afterAutospacing="1"/>
    </w:pPr>
  </w:style>
  <w:style w:type="paragraph" w:customStyle="1" w:styleId="-51">
    <w:name w:val="Светлый список - Акцент 51"/>
    <w:basedOn w:val="a"/>
    <w:uiPriority w:val="34"/>
    <w:qFormat/>
    <w:rsid w:val="00DE3829"/>
    <w:pPr>
      <w:spacing w:after="200" w:line="276" w:lineRule="auto"/>
      <w:contextualSpacing/>
    </w:pPr>
    <w:rPr>
      <w:rFonts w:eastAsia="Calibri"/>
      <w:szCs w:val="22"/>
      <w:lang w:eastAsia="en-US"/>
    </w:rPr>
  </w:style>
  <w:style w:type="paragraph" w:customStyle="1" w:styleId="FSDMainText">
    <w:name w:val="FSD Main Text"/>
    <w:basedOn w:val="a"/>
    <w:qFormat/>
    <w:rsid w:val="00DE3829"/>
    <w:pPr>
      <w:spacing w:before="120" w:after="60" w:line="312" w:lineRule="auto"/>
    </w:pPr>
    <w:rPr>
      <w:lang w:val="en-US" w:eastAsia="en-US"/>
    </w:rPr>
  </w:style>
  <w:style w:type="paragraph" w:customStyle="1" w:styleId="28">
    <w:name w:val="Сп2"/>
    <w:basedOn w:val="210"/>
    <w:link w:val="29"/>
    <w:qFormat/>
    <w:rsid w:val="00DE3829"/>
    <w:pPr>
      <w:tabs>
        <w:tab w:val="num" w:pos="2160"/>
      </w:tabs>
      <w:spacing w:after="200" w:line="360" w:lineRule="auto"/>
      <w:ind w:left="2160" w:hanging="720"/>
      <w:jc w:val="both"/>
    </w:pPr>
    <w:rPr>
      <w:rFonts w:ascii="Times New Roman" w:hAnsi="Times New Roman"/>
      <w:sz w:val="28"/>
      <w:szCs w:val="28"/>
    </w:rPr>
  </w:style>
  <w:style w:type="character" w:customStyle="1" w:styleId="29">
    <w:name w:val="Сп2 Знак"/>
    <w:link w:val="28"/>
    <w:rsid w:val="00DE3829"/>
    <w:rPr>
      <w:rFonts w:eastAsia="Calibri"/>
      <w:sz w:val="28"/>
      <w:szCs w:val="28"/>
    </w:rPr>
  </w:style>
  <w:style w:type="paragraph" w:customStyle="1" w:styleId="310">
    <w:name w:val="Зг3_1"/>
    <w:basedOn w:val="30"/>
    <w:link w:val="311"/>
    <w:qFormat/>
    <w:rsid w:val="00DE3829"/>
    <w:pPr>
      <w:numPr>
        <w:ilvl w:val="0"/>
        <w:numId w:val="0"/>
      </w:numPr>
    </w:pPr>
  </w:style>
  <w:style w:type="character" w:customStyle="1" w:styleId="311">
    <w:name w:val="Зг3_1 Знак"/>
    <w:link w:val="310"/>
    <w:rsid w:val="00DE3829"/>
    <w:rPr>
      <w:rFonts w:ascii="Times New Roman" w:eastAsia="Calibri" w:hAnsi="Times New Roman" w:cs="Times New Roman"/>
      <w:sz w:val="28"/>
      <w:szCs w:val="28"/>
    </w:rPr>
  </w:style>
  <w:style w:type="paragraph" w:customStyle="1" w:styleId="211">
    <w:name w:val="Зг2_1"/>
    <w:basedOn w:val="a"/>
    <w:link w:val="212"/>
    <w:qFormat/>
    <w:rsid w:val="00DE3829"/>
    <w:pPr>
      <w:spacing w:before="100" w:beforeAutospacing="1" w:after="240"/>
      <w:ind w:left="360" w:hanging="360"/>
      <w:outlineLvl w:val="0"/>
    </w:pPr>
    <w:rPr>
      <w:b/>
      <w:bCs/>
      <w:kern w:val="36"/>
      <w:sz w:val="36"/>
      <w:szCs w:val="48"/>
    </w:rPr>
  </w:style>
  <w:style w:type="character" w:customStyle="1" w:styleId="212">
    <w:name w:val="Зг2_1 Знак"/>
    <w:link w:val="211"/>
    <w:rsid w:val="00DE3829"/>
    <w:rPr>
      <w:rFonts w:ascii="Times New Roman" w:eastAsia="Times New Roman" w:hAnsi="Times New Roman" w:cs="Times New Roman"/>
      <w:b/>
      <w:bCs/>
      <w:kern w:val="36"/>
      <w:sz w:val="36"/>
      <w:szCs w:val="48"/>
      <w:lang w:eastAsia="ru-RU"/>
    </w:rPr>
  </w:style>
  <w:style w:type="paragraph" w:customStyle="1" w:styleId="1-41">
    <w:name w:val="Средний список 1 - Акцент 41"/>
    <w:hidden/>
    <w:uiPriority w:val="71"/>
    <w:rsid w:val="00DE3829"/>
    <w:rPr>
      <w:rFonts w:ascii="Calibri" w:eastAsia="Calibri" w:hAnsi="Calibri"/>
      <w:sz w:val="22"/>
      <w:szCs w:val="22"/>
    </w:rPr>
  </w:style>
  <w:style w:type="paragraph" w:customStyle="1" w:styleId="affb">
    <w:name w:val="Текстовый"/>
    <w:basedOn w:val="a"/>
    <w:link w:val="affc"/>
    <w:rsid w:val="00DE3829"/>
    <w:pPr>
      <w:widowControl w:val="0"/>
      <w:tabs>
        <w:tab w:val="num" w:pos="1440"/>
      </w:tabs>
      <w:adjustRightInd w:val="0"/>
      <w:spacing w:line="360" w:lineRule="atLeast"/>
      <w:ind w:left="1440" w:hanging="720"/>
      <w:textAlignment w:val="baseline"/>
    </w:pPr>
    <w:rPr>
      <w:rFonts w:ascii="Arial" w:eastAsia="Calibri" w:hAnsi="Arial"/>
      <w:szCs w:val="26"/>
    </w:rPr>
  </w:style>
  <w:style w:type="character" w:customStyle="1" w:styleId="affc">
    <w:name w:val="Текстовый Знак"/>
    <w:link w:val="affb"/>
    <w:locked/>
    <w:rsid w:val="00DE3829"/>
    <w:rPr>
      <w:rFonts w:ascii="Arial" w:eastAsia="Calibri" w:hAnsi="Arial"/>
      <w:szCs w:val="26"/>
    </w:rPr>
  </w:style>
  <w:style w:type="paragraph" w:customStyle="1" w:styleId="-31">
    <w:name w:val="Светлая сетка - Акцент 31"/>
    <w:basedOn w:val="a"/>
    <w:uiPriority w:val="99"/>
    <w:qFormat/>
    <w:rsid w:val="00DE3829"/>
    <w:pPr>
      <w:ind w:left="720"/>
      <w:contextualSpacing/>
    </w:pPr>
  </w:style>
  <w:style w:type="paragraph" w:customStyle="1" w:styleId="ConsPlusTitle">
    <w:name w:val="ConsPlusTitle"/>
    <w:uiPriority w:val="99"/>
    <w:rsid w:val="00DE3829"/>
    <w:pPr>
      <w:widowControl w:val="0"/>
      <w:autoSpaceDE w:val="0"/>
      <w:autoSpaceDN w:val="0"/>
      <w:adjustRightInd w:val="0"/>
    </w:pPr>
    <w:rPr>
      <w:b/>
      <w:bCs/>
    </w:rPr>
  </w:style>
  <w:style w:type="paragraph" w:customStyle="1" w:styleId="2-21">
    <w:name w:val="Средний список 2 - Акцент 21"/>
    <w:hidden/>
    <w:uiPriority w:val="71"/>
    <w:rsid w:val="00DE3829"/>
    <w:rPr>
      <w:rFonts w:ascii="Calibri" w:eastAsia="Calibri" w:hAnsi="Calibri"/>
      <w:sz w:val="22"/>
      <w:szCs w:val="22"/>
    </w:rPr>
  </w:style>
  <w:style w:type="character" w:customStyle="1" w:styleId="36">
    <w:name w:val="Цветная заливка — акцент 3 Знак"/>
    <w:link w:val="2-4"/>
    <w:uiPriority w:val="99"/>
    <w:locked/>
    <w:rsid w:val="00DE3829"/>
    <w:rPr>
      <w:rFonts w:ascii="Times New Roman" w:eastAsia="Times New Roman" w:hAnsi="Times New Roman"/>
      <w:sz w:val="24"/>
      <w:szCs w:val="24"/>
    </w:rPr>
  </w:style>
  <w:style w:type="table" w:styleId="2-4">
    <w:name w:val="Medium List 2 Accent 4"/>
    <w:basedOn w:val="a1"/>
    <w:link w:val="36"/>
    <w:uiPriority w:val="99"/>
    <w:rsid w:val="00DE3829"/>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6" w:space="0" w:color="FFFFFF"/>
        </w:tcBorders>
        <w:shd w:val="clear" w:color="auto" w:fill="5E7530"/>
      </w:tcPr>
    </w:tblStylePr>
    <w:tblStylePr w:type="firstCol">
      <w:tblPr/>
      <w:tcPr>
        <w:tcBorders>
          <w:top w:val="nil"/>
          <w:left w:val="nil"/>
          <w:bottom w:val="nil"/>
          <w:right w:val="nil"/>
          <w:insideH w:val="single" w:sz="4" w:space="0" w:color="5E7530"/>
          <w:insideV w:val="nil"/>
        </w:tcBorders>
        <w:shd w:val="clear" w:color="auto" w:fill="5E7530"/>
      </w:tcPr>
    </w:tblStylePr>
    <w:tblStylePr w:type="lastCol">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paragraph" w:customStyle="1" w:styleId="-110">
    <w:name w:val="Цветная заливка - Акцент 11"/>
    <w:hidden/>
    <w:uiPriority w:val="71"/>
    <w:rsid w:val="00DE3829"/>
    <w:rPr>
      <w:rFonts w:ascii="Calibri" w:eastAsia="Calibri" w:hAnsi="Calibri"/>
      <w:sz w:val="22"/>
      <w:szCs w:val="22"/>
    </w:rPr>
  </w:style>
  <w:style w:type="character" w:styleId="affd">
    <w:name w:val="Strong"/>
    <w:uiPriority w:val="22"/>
    <w:qFormat/>
    <w:rsid w:val="00DE3829"/>
    <w:rPr>
      <w:b/>
      <w:bCs/>
    </w:rPr>
  </w:style>
  <w:style w:type="character" w:styleId="affe">
    <w:name w:val="Emphasis"/>
    <w:uiPriority w:val="20"/>
    <w:qFormat/>
    <w:rsid w:val="00DE3829"/>
    <w:rPr>
      <w:rFonts w:ascii="Times New Roman" w:hAnsi="Times New Roman"/>
      <w:b/>
      <w:i w:val="0"/>
      <w:iCs/>
      <w:sz w:val="28"/>
    </w:rPr>
  </w:style>
  <w:style w:type="paragraph" w:styleId="afff">
    <w:name w:val="Subtitle"/>
    <w:basedOn w:val="a"/>
    <w:next w:val="a"/>
    <w:link w:val="afff0"/>
    <w:uiPriority w:val="11"/>
    <w:qFormat/>
    <w:pPr>
      <w:pBdr>
        <w:top w:val="nil"/>
        <w:left w:val="nil"/>
        <w:bottom w:val="nil"/>
        <w:right w:val="nil"/>
        <w:between w:val="nil"/>
      </w:pBdr>
      <w:spacing w:after="200" w:line="276" w:lineRule="auto"/>
      <w:ind w:firstLine="709"/>
    </w:pPr>
    <w:rPr>
      <w:rFonts w:ascii="Cambria" w:eastAsia="Cambria" w:hAnsi="Cambria" w:cs="Cambria"/>
      <w:i/>
      <w:color w:val="4F81BD"/>
    </w:rPr>
  </w:style>
  <w:style w:type="character" w:customStyle="1" w:styleId="afff0">
    <w:name w:val="Подзаголовок Знак"/>
    <w:basedOn w:val="a0"/>
    <w:link w:val="afff"/>
    <w:rsid w:val="00DE3829"/>
    <w:rPr>
      <w:rFonts w:ascii="Cambria" w:eastAsia="Times New Roman" w:hAnsi="Cambria" w:cs="Times New Roman"/>
      <w:i/>
      <w:iCs/>
      <w:color w:val="4F81BD"/>
      <w:spacing w:val="15"/>
    </w:rPr>
  </w:style>
  <w:style w:type="paragraph" w:customStyle="1" w:styleId="afff1">
    <w:name w:val="Нумерация приложений"/>
    <w:basedOn w:val="2"/>
    <w:link w:val="afff2"/>
    <w:qFormat/>
    <w:rsid w:val="00DE3829"/>
    <w:pPr>
      <w:numPr>
        <w:ilvl w:val="0"/>
        <w:numId w:val="0"/>
      </w:numPr>
      <w:tabs>
        <w:tab w:val="num" w:pos="1440"/>
      </w:tabs>
      <w:ind w:left="1440" w:hanging="720"/>
      <w:jc w:val="both"/>
    </w:pPr>
    <w:rPr>
      <w:iCs/>
      <w:szCs w:val="28"/>
    </w:rPr>
  </w:style>
  <w:style w:type="character" w:customStyle="1" w:styleId="afff2">
    <w:name w:val="Нумерация приложений Знак"/>
    <w:link w:val="afff1"/>
    <w:rsid w:val="00DE3829"/>
    <w:rPr>
      <w:b/>
      <w:bCs/>
      <w:iCs/>
      <w:szCs w:val="28"/>
    </w:rPr>
  </w:style>
  <w:style w:type="paragraph" w:customStyle="1" w:styleId="37">
    <w:name w:val="Нумерация приложения 3"/>
    <w:basedOn w:val="afff1"/>
    <w:link w:val="38"/>
    <w:qFormat/>
    <w:rsid w:val="00DE3829"/>
    <w:pPr>
      <w:numPr>
        <w:ilvl w:val="2"/>
      </w:numPr>
      <w:tabs>
        <w:tab w:val="num" w:pos="1440"/>
      </w:tabs>
      <w:ind w:left="1440" w:hanging="720"/>
    </w:pPr>
    <w:rPr>
      <w:b w:val="0"/>
    </w:rPr>
  </w:style>
  <w:style w:type="character" w:customStyle="1" w:styleId="38">
    <w:name w:val="Нумерация приложения 3 Знак"/>
    <w:link w:val="37"/>
    <w:rsid w:val="00DE3829"/>
    <w:rPr>
      <w:rFonts w:ascii="Times New Roman" w:eastAsia="Times New Roman" w:hAnsi="Times New Roman" w:cs="Times New Roman"/>
      <w:bCs/>
      <w:iCs/>
      <w:szCs w:val="28"/>
      <w:lang w:eastAsia="ru-RU"/>
    </w:rPr>
  </w:style>
  <w:style w:type="character" w:customStyle="1" w:styleId="apple-tab-span">
    <w:name w:val="apple-tab-span"/>
    <w:rsid w:val="00DE3829"/>
  </w:style>
  <w:style w:type="paragraph" w:styleId="afff3">
    <w:name w:val="List Bullet"/>
    <w:basedOn w:val="a"/>
    <w:uiPriority w:val="99"/>
    <w:rsid w:val="00DE3829"/>
    <w:pPr>
      <w:tabs>
        <w:tab w:val="num" w:pos="720"/>
      </w:tabs>
      <w:spacing w:line="100" w:lineRule="atLeast"/>
      <w:ind w:left="720" w:hanging="720"/>
      <w:contextualSpacing/>
    </w:pPr>
  </w:style>
  <w:style w:type="paragraph" w:customStyle="1" w:styleId="1f">
    <w:name w:val="Обычный1"/>
    <w:basedOn w:val="a"/>
    <w:link w:val="CharChar"/>
    <w:rsid w:val="00DE3829"/>
    <w:pPr>
      <w:spacing w:line="360" w:lineRule="auto"/>
      <w:ind w:firstLine="851"/>
    </w:pPr>
  </w:style>
  <w:style w:type="character" w:customStyle="1" w:styleId="CharChar">
    <w:name w:val="Обычный Char Char"/>
    <w:link w:val="1f"/>
    <w:rsid w:val="00DE3829"/>
    <w:rPr>
      <w:rFonts w:ascii="Times New Roman" w:eastAsia="Times New Roman" w:hAnsi="Times New Roman" w:cs="Times New Roman"/>
      <w:lang w:eastAsia="ru-RU"/>
    </w:rPr>
  </w:style>
  <w:style w:type="paragraph" w:styleId="2a">
    <w:name w:val="List Number 2"/>
    <w:basedOn w:val="a"/>
    <w:uiPriority w:val="99"/>
    <w:unhideWhenUsed/>
    <w:rsid w:val="00DE3829"/>
    <w:pPr>
      <w:tabs>
        <w:tab w:val="num" w:pos="720"/>
      </w:tabs>
      <w:spacing w:after="200" w:line="276" w:lineRule="auto"/>
      <w:ind w:left="720" w:hanging="720"/>
      <w:contextualSpacing/>
    </w:pPr>
    <w:rPr>
      <w:rFonts w:eastAsia="Calibri"/>
      <w:szCs w:val="22"/>
      <w:lang w:eastAsia="en-US"/>
    </w:rPr>
  </w:style>
  <w:style w:type="paragraph" w:styleId="afff4">
    <w:name w:val="List Number"/>
    <w:basedOn w:val="a"/>
    <w:autoRedefine/>
    <w:unhideWhenUsed/>
    <w:qFormat/>
    <w:rsid w:val="00DE3829"/>
    <w:pPr>
      <w:tabs>
        <w:tab w:val="left" w:pos="57"/>
        <w:tab w:val="num" w:pos="720"/>
      </w:tabs>
      <w:spacing w:after="200" w:line="276" w:lineRule="auto"/>
      <w:ind w:left="720" w:hanging="720"/>
      <w:contextualSpacing/>
    </w:pPr>
    <w:rPr>
      <w:rFonts w:eastAsia="Calibri"/>
      <w:lang w:eastAsia="en-US"/>
    </w:rPr>
  </w:style>
  <w:style w:type="paragraph" w:customStyle="1" w:styleId="afff5">
    <w:name w:val="Стиль Основной текст"/>
    <w:aliases w:val="Список 1 + 12 пт После:  12 пт"/>
    <w:basedOn w:val="aff5"/>
    <w:uiPriority w:val="99"/>
    <w:rsid w:val="00DE3829"/>
    <w:pPr>
      <w:spacing w:after="240" w:line="360" w:lineRule="auto"/>
      <w:ind w:firstLine="544"/>
      <w:jc w:val="both"/>
    </w:pPr>
    <w:rPr>
      <w:rFonts w:eastAsia="Times New Roman"/>
      <w:kern w:val="28"/>
      <w:szCs w:val="20"/>
      <w:lang w:eastAsia="ru-RU"/>
    </w:rPr>
  </w:style>
  <w:style w:type="paragraph" w:customStyle="1" w:styleId="afff6">
    <w:name w:val="Алфавитный список"/>
    <w:basedOn w:val="a"/>
    <w:uiPriority w:val="99"/>
    <w:rsid w:val="00DE3829"/>
    <w:pPr>
      <w:tabs>
        <w:tab w:val="num" w:pos="720"/>
      </w:tabs>
    </w:pPr>
    <w:rPr>
      <w:rFonts w:ascii="Arial" w:hAnsi="Arial"/>
    </w:rPr>
  </w:style>
  <w:style w:type="character" w:customStyle="1" w:styleId="FontStyle14">
    <w:name w:val="Font Style14"/>
    <w:basedOn w:val="a0"/>
    <w:rsid w:val="00DE3829"/>
    <w:rPr>
      <w:rFonts w:ascii="Times New Roman" w:hAnsi="Times New Roman" w:cs="Times New Roman" w:hint="default"/>
      <w:sz w:val="22"/>
      <w:szCs w:val="22"/>
    </w:rPr>
  </w:style>
  <w:style w:type="paragraph" w:customStyle="1" w:styleId="TimesNewRoman">
    <w:name w:val="Обычный + Times New Roman"/>
    <w:aliases w:val="12 пт"/>
    <w:basedOn w:val="a"/>
    <w:rsid w:val="00DE3829"/>
    <w:pPr>
      <w:widowControl w:val="0"/>
      <w:tabs>
        <w:tab w:val="num" w:pos="0"/>
        <w:tab w:val="left" w:pos="900"/>
      </w:tabs>
      <w:autoSpaceDE w:val="0"/>
      <w:autoSpaceDN w:val="0"/>
      <w:adjustRightInd w:val="0"/>
      <w:ind w:firstLine="540"/>
    </w:pPr>
  </w:style>
  <w:style w:type="paragraph" w:customStyle="1" w:styleId="10">
    <w:name w:val="Стиль1"/>
    <w:basedOn w:val="a"/>
    <w:link w:val="1f0"/>
    <w:qFormat/>
    <w:rsid w:val="00DE3829"/>
    <w:pPr>
      <w:numPr>
        <w:ilvl w:val="3"/>
        <w:numId w:val="9"/>
      </w:numPr>
      <w:spacing w:after="200" w:line="276" w:lineRule="auto"/>
    </w:pPr>
    <w:rPr>
      <w:rFonts w:eastAsia="Calibri"/>
    </w:rPr>
  </w:style>
  <w:style w:type="paragraph" w:styleId="afff7">
    <w:name w:val="Revision"/>
    <w:hidden/>
    <w:uiPriority w:val="99"/>
    <w:semiHidden/>
    <w:rsid w:val="00DE3829"/>
    <w:rPr>
      <w:rFonts w:eastAsia="Calibri"/>
      <w:szCs w:val="22"/>
    </w:rPr>
  </w:style>
  <w:style w:type="paragraph" w:customStyle="1" w:styleId="Default">
    <w:name w:val="Default"/>
    <w:rsid w:val="00DE3829"/>
    <w:pPr>
      <w:autoSpaceDE w:val="0"/>
      <w:autoSpaceDN w:val="0"/>
      <w:adjustRightInd w:val="0"/>
    </w:pPr>
    <w:rPr>
      <w:rFonts w:eastAsia="Calibri"/>
      <w:color w:val="000000"/>
    </w:rPr>
  </w:style>
  <w:style w:type="character" w:customStyle="1" w:styleId="grabarev">
    <w:name w:val="grabarev"/>
    <w:semiHidden/>
    <w:rsid w:val="00DE3829"/>
    <w:rPr>
      <w:rFonts w:ascii="Arial" w:hAnsi="Arial" w:cs="Arial"/>
      <w:color w:val="auto"/>
      <w:sz w:val="20"/>
      <w:szCs w:val="20"/>
    </w:rPr>
  </w:style>
  <w:style w:type="table" w:customStyle="1" w:styleId="1-11">
    <w:name w:val="Средняя заливка 1 - Акцент 11"/>
    <w:aliases w:val="ДПО таблица 1"/>
    <w:basedOn w:val="a1"/>
    <w:uiPriority w:val="63"/>
    <w:rsid w:val="00DE3829"/>
    <w:rPr>
      <w:rFonts w:ascii="Calibri" w:eastAsia="Calibri" w:hAnsi="Calibri"/>
      <w:sz w:val="22"/>
      <w:szCs w:val="22"/>
    </w:rPr>
    <w:tblPr>
      <w:tblStyleRowBandSize w:val="1"/>
      <w:tblStyleColBandSize w:val="1"/>
      <w:tblInd w:w="0" w:type="dxa"/>
      <w:tblBorders>
        <w:top w:val="single" w:sz="8" w:space="0" w:color="365F91"/>
        <w:bottom w:val="single" w:sz="8" w:space="0" w:color="365F91"/>
        <w:insideH w:val="single" w:sz="8" w:space="0" w:color="365F91"/>
        <w:insideV w:val="single" w:sz="8" w:space="0" w:color="365F91"/>
      </w:tblBorders>
      <w:tblCellMar>
        <w:top w:w="0" w:type="dxa"/>
        <w:left w:w="108" w:type="dxa"/>
        <w:bottom w:w="0" w:type="dxa"/>
        <w:right w:w="108" w:type="dxa"/>
      </w:tblCellMar>
    </w:tblPr>
    <w:tcPr>
      <w:vAlign w:val="center"/>
    </w:tcPr>
    <w:tblStylePr w:type="firstRow">
      <w:pPr>
        <w:spacing w:before="0" w:after="0" w:line="240" w:lineRule="auto"/>
        <w:jc w:val="center"/>
      </w:pPr>
      <w:rPr>
        <w:rFonts w:ascii="New York" w:hAnsi="New York"/>
        <w:b/>
        <w:bCs/>
        <w:color w:val="FFFFFF"/>
        <w:sz w:val="22"/>
      </w:rPr>
      <w:tblPr/>
      <w:tcPr>
        <w:tcBorders>
          <w:top w:val="nil"/>
          <w:left w:val="nil"/>
          <w:bottom w:val="nil"/>
          <w:right w:val="nil"/>
          <w:insideH w:val="nil"/>
          <w:insideV w:val="single" w:sz="8" w:space="0" w:color="FFFFFF"/>
          <w:tl2br w:val="nil"/>
          <w:tr2bl w:val="nil"/>
        </w:tcBorders>
        <w:shd w:val="clear" w:color="auto" w:fill="365F91"/>
      </w:tcPr>
    </w:tblStylePr>
    <w:tblStylePr w:type="lastRow">
      <w:pPr>
        <w:spacing w:before="0" w:after="0" w:line="240" w:lineRule="auto"/>
      </w:pPr>
      <w:rPr>
        <w:rFonts w:ascii="New York" w:hAnsi="New York"/>
        <w:b/>
        <w:bCs/>
        <w:sz w:val="22"/>
      </w:rPr>
      <w:tblPr/>
      <w:tcPr>
        <w:tcBorders>
          <w:top w:val="single" w:sz="8" w:space="0" w:color="365F91"/>
          <w:left w:val="nil"/>
          <w:bottom w:val="single" w:sz="8" w:space="0" w:color="365F91"/>
          <w:right w:val="nil"/>
          <w:insideH w:val="nil"/>
          <w:insideV w:val="single" w:sz="8" w:space="0" w:color="365F91"/>
        </w:tcBorders>
      </w:tcPr>
    </w:tblStylePr>
    <w:tblStylePr w:type="firstCol">
      <w:rPr>
        <w:b w:val="0"/>
        <w:bCs/>
      </w:rPr>
    </w:tblStylePr>
    <w:tblStylePr w:type="lastCol">
      <w:rPr>
        <w:b w:val="0"/>
        <w:bCs/>
      </w:rPr>
    </w:tblStylePr>
    <w:tblStylePr w:type="band1Vert">
      <w:rPr>
        <w:rFonts w:ascii="New York" w:hAnsi="New York"/>
        <w:sz w:val="22"/>
      </w:rPr>
      <w:tblPr/>
      <w:tcPr>
        <w:shd w:val="clear" w:color="auto" w:fill="D3DFEE"/>
      </w:tcPr>
    </w:tblStylePr>
    <w:tblStylePr w:type="band2Vert">
      <w:rPr>
        <w:rFonts w:ascii="New York" w:hAnsi="New York"/>
        <w:sz w:val="22"/>
      </w:rPr>
    </w:tblStylePr>
    <w:tblStylePr w:type="band1Horz">
      <w:rPr>
        <w:rFonts w:ascii="New York" w:hAnsi="New York"/>
        <w:sz w:val="22"/>
      </w:rPr>
      <w:tblPr/>
      <w:tcPr>
        <w:tcBorders>
          <w:top w:val="single" w:sz="8" w:space="0" w:color="365F91"/>
          <w:left w:val="nil"/>
          <w:bottom w:val="single" w:sz="8" w:space="0" w:color="365F91"/>
          <w:right w:val="nil"/>
          <w:insideH w:val="nil"/>
          <w:insideV w:val="single" w:sz="8" w:space="0" w:color="365F91"/>
          <w:tl2br w:val="nil"/>
          <w:tr2bl w:val="nil"/>
        </w:tcBorders>
        <w:shd w:val="clear" w:color="auto" w:fill="D3DFEE"/>
      </w:tcPr>
    </w:tblStylePr>
    <w:tblStylePr w:type="band2Horz">
      <w:rPr>
        <w:rFonts w:ascii="New York" w:hAnsi="New York"/>
        <w:sz w:val="22"/>
      </w:rPr>
      <w:tblPr/>
      <w:tcPr>
        <w:tcBorders>
          <w:top w:val="single" w:sz="8" w:space="0" w:color="365F91"/>
          <w:left w:val="nil"/>
          <w:bottom w:val="single" w:sz="8" w:space="0" w:color="365F91"/>
          <w:right w:val="nil"/>
          <w:insideH w:val="nil"/>
          <w:insideV w:val="single" w:sz="8" w:space="0" w:color="365F91"/>
          <w:tl2br w:val="nil"/>
          <w:tr2bl w:val="nil"/>
        </w:tcBorders>
      </w:tcPr>
    </w:tblStylePr>
    <w:tblStylePr w:type="neCell">
      <w:rPr>
        <w:rFonts w:ascii="New York" w:hAnsi="New York"/>
        <w:sz w:val="22"/>
      </w:rPr>
    </w:tblStylePr>
    <w:tblStylePr w:type="nwCell">
      <w:rPr>
        <w:rFonts w:ascii="New York" w:hAnsi="New York"/>
        <w:sz w:val="22"/>
      </w:rPr>
    </w:tblStylePr>
    <w:tblStylePr w:type="seCell">
      <w:rPr>
        <w:rFonts w:ascii="New York" w:hAnsi="New York"/>
        <w:sz w:val="22"/>
      </w:rPr>
    </w:tblStylePr>
    <w:tblStylePr w:type="swCell">
      <w:rPr>
        <w:rFonts w:ascii="New York" w:hAnsi="New York"/>
        <w:sz w:val="22"/>
      </w:rPr>
    </w:tblStylePr>
  </w:style>
  <w:style w:type="character" w:styleId="afff8">
    <w:name w:val="line number"/>
    <w:uiPriority w:val="99"/>
    <w:semiHidden/>
    <w:unhideWhenUsed/>
    <w:rsid w:val="00DE3829"/>
  </w:style>
  <w:style w:type="character" w:customStyle="1" w:styleId="1f1">
    <w:name w:val="Текст примечания Знак1"/>
    <w:uiPriority w:val="99"/>
    <w:semiHidden/>
    <w:rsid w:val="00DE3829"/>
    <w:rPr>
      <w:rFonts w:ascii="Times New Roman" w:eastAsia="Times New Roman" w:hAnsi="Times New Roman" w:cs="Times New Roman"/>
      <w:sz w:val="20"/>
      <w:szCs w:val="20"/>
      <w:lang w:eastAsia="ru-RU"/>
    </w:rPr>
  </w:style>
  <w:style w:type="paragraph" w:customStyle="1" w:styleId="1f2">
    <w:name w:val="Заголовок уровень 1"/>
    <w:basedOn w:val="1"/>
    <w:qFormat/>
    <w:rsid w:val="00DE3829"/>
    <w:pPr>
      <w:keepNext/>
      <w:pageBreakBefore/>
      <w:numPr>
        <w:numId w:val="0"/>
      </w:numPr>
      <w:tabs>
        <w:tab w:val="left" w:pos="426"/>
      </w:tabs>
      <w:spacing w:before="120" w:after="360"/>
      <w:ind w:left="720" w:hanging="360"/>
      <w:jc w:val="both"/>
    </w:pPr>
    <w:rPr>
      <w:rFonts w:eastAsia="Arial Unicode MS"/>
      <w:snapToGrid w:val="0"/>
      <w:kern w:val="28"/>
      <w:sz w:val="32"/>
      <w:szCs w:val="28"/>
    </w:rPr>
  </w:style>
  <w:style w:type="paragraph" w:customStyle="1" w:styleId="2b">
    <w:name w:val="Заголовок Уровень 2"/>
    <w:basedOn w:val="2"/>
    <w:link w:val="2c"/>
    <w:qFormat/>
    <w:rsid w:val="00DE3829"/>
    <w:pPr>
      <w:keepNext/>
      <w:numPr>
        <w:ilvl w:val="0"/>
        <w:numId w:val="0"/>
      </w:numPr>
      <w:spacing w:before="240" w:beforeAutospacing="0" w:after="120" w:afterAutospacing="0" w:line="360" w:lineRule="auto"/>
      <w:ind w:left="1080" w:hanging="720"/>
      <w:jc w:val="both"/>
    </w:pPr>
    <w:rPr>
      <w:bCs w:val="0"/>
      <w:kern w:val="28"/>
      <w:szCs w:val="28"/>
    </w:rPr>
  </w:style>
  <w:style w:type="character" w:customStyle="1" w:styleId="2c">
    <w:name w:val="Заголовок Уровень 2 Знак"/>
    <w:basedOn w:val="a0"/>
    <w:link w:val="2b"/>
    <w:rsid w:val="00DE3829"/>
    <w:rPr>
      <w:rFonts w:ascii="Times New Roman" w:eastAsia="Times New Roman" w:hAnsi="Times New Roman" w:cs="Times New Roman"/>
      <w:b/>
      <w:kern w:val="28"/>
      <w:sz w:val="28"/>
      <w:szCs w:val="28"/>
      <w:lang w:eastAsia="ru-RU"/>
    </w:rPr>
  </w:style>
  <w:style w:type="paragraph" w:customStyle="1" w:styleId="140">
    <w:name w:val="Стиль14"/>
    <w:basedOn w:val="a"/>
    <w:link w:val="141"/>
    <w:qFormat/>
    <w:rsid w:val="00DE3829"/>
    <w:pPr>
      <w:tabs>
        <w:tab w:val="num" w:pos="720"/>
      </w:tabs>
      <w:spacing w:line="360" w:lineRule="auto"/>
      <w:ind w:left="851" w:hanging="425"/>
    </w:pPr>
  </w:style>
  <w:style w:type="character" w:customStyle="1" w:styleId="141">
    <w:name w:val="Стиль14 Знак"/>
    <w:basedOn w:val="a0"/>
    <w:link w:val="140"/>
    <w:rsid w:val="00DE3829"/>
  </w:style>
  <w:style w:type="paragraph" w:customStyle="1" w:styleId="afff9">
    <w:name w:val="Титул тема"/>
    <w:basedOn w:val="a"/>
    <w:uiPriority w:val="99"/>
    <w:rsid w:val="00DE3829"/>
    <w:pPr>
      <w:jc w:val="center"/>
    </w:pPr>
    <w:rPr>
      <w:b/>
      <w:sz w:val="27"/>
      <w:szCs w:val="27"/>
    </w:rPr>
  </w:style>
  <w:style w:type="character" w:styleId="afffa">
    <w:name w:val="endnote reference"/>
    <w:basedOn w:val="a0"/>
    <w:semiHidden/>
    <w:unhideWhenUsed/>
    <w:rsid w:val="00DE3829"/>
    <w:rPr>
      <w:vertAlign w:val="superscript"/>
    </w:rPr>
  </w:style>
  <w:style w:type="numbering" w:customStyle="1" w:styleId="1f3">
    <w:name w:val="Нет списка1"/>
    <w:next w:val="a2"/>
    <w:uiPriority w:val="99"/>
    <w:semiHidden/>
    <w:unhideWhenUsed/>
    <w:rsid w:val="00DE3829"/>
  </w:style>
  <w:style w:type="paragraph" w:customStyle="1" w:styleId="afffb">
    <w:name w:val="ГС_Основной_текст"/>
    <w:link w:val="afffc"/>
    <w:rsid w:val="00DE3829"/>
    <w:pPr>
      <w:tabs>
        <w:tab w:val="left" w:pos="851"/>
      </w:tabs>
      <w:spacing w:before="60" w:after="60" w:line="360" w:lineRule="auto"/>
      <w:ind w:firstLine="851"/>
      <w:contextualSpacing/>
      <w:jc w:val="both"/>
    </w:pPr>
    <w:rPr>
      <w:snapToGrid w:val="0"/>
    </w:rPr>
  </w:style>
  <w:style w:type="paragraph" w:customStyle="1" w:styleId="afffd">
    <w:name w:val="ГС_АвторДокумента"/>
    <w:rsid w:val="00DE3829"/>
    <w:pPr>
      <w:spacing w:before="120" w:after="120"/>
      <w:jc w:val="center"/>
    </w:pPr>
    <w:rPr>
      <w:b/>
      <w:snapToGrid w:val="0"/>
      <w:sz w:val="32"/>
      <w:szCs w:val="32"/>
    </w:rPr>
  </w:style>
  <w:style w:type="paragraph" w:styleId="afffe">
    <w:name w:val="toa heading"/>
    <w:basedOn w:val="a"/>
    <w:next w:val="a"/>
    <w:semiHidden/>
    <w:rsid w:val="00DE3829"/>
    <w:pPr>
      <w:spacing w:before="120"/>
    </w:pPr>
    <w:rPr>
      <w:rFonts w:ascii="Arial" w:hAnsi="Arial" w:cs="Arial"/>
      <w:b/>
      <w:bCs/>
    </w:rPr>
  </w:style>
  <w:style w:type="paragraph" w:customStyle="1" w:styleId="affff">
    <w:name w:val="ГС_ДатаДокумента"/>
    <w:basedOn w:val="afffd"/>
    <w:rsid w:val="00DE3829"/>
    <w:pPr>
      <w:spacing w:after="240"/>
    </w:pPr>
    <w:rPr>
      <w:sz w:val="28"/>
    </w:rPr>
  </w:style>
  <w:style w:type="paragraph" w:customStyle="1" w:styleId="180">
    <w:name w:val="ГС_Название_18пт"/>
    <w:next w:val="afffb"/>
    <w:rsid w:val="00DE3829"/>
    <w:pPr>
      <w:tabs>
        <w:tab w:val="left" w:pos="397"/>
      </w:tabs>
      <w:spacing w:before="120" w:after="360"/>
      <w:jc w:val="center"/>
    </w:pPr>
    <w:rPr>
      <w:rFonts w:ascii="Arial" w:hAnsi="Arial"/>
      <w:b/>
      <w:bCs/>
      <w:kern w:val="28"/>
      <w:sz w:val="36"/>
      <w:szCs w:val="20"/>
    </w:rPr>
  </w:style>
  <w:style w:type="paragraph" w:customStyle="1" w:styleId="affff0">
    <w:name w:val="ГС_ОснТекст_без_отступа"/>
    <w:basedOn w:val="afffb"/>
    <w:next w:val="afffb"/>
    <w:link w:val="Char"/>
    <w:rsid w:val="00DE3829"/>
    <w:pPr>
      <w:ind w:firstLine="0"/>
    </w:pPr>
  </w:style>
  <w:style w:type="paragraph" w:customStyle="1" w:styleId="2d">
    <w:name w:val="ГС_Заголовок2_прил"/>
    <w:basedOn w:val="2"/>
    <w:next w:val="afffb"/>
    <w:rsid w:val="00DE3829"/>
    <w:pPr>
      <w:keepNext/>
      <w:numPr>
        <w:ilvl w:val="0"/>
        <w:numId w:val="0"/>
      </w:numPr>
      <w:tabs>
        <w:tab w:val="num" w:pos="1440"/>
      </w:tabs>
      <w:spacing w:before="120" w:beforeAutospacing="0" w:after="240" w:afterAutospacing="0"/>
      <w:ind w:left="1440" w:hanging="720"/>
    </w:pPr>
    <w:rPr>
      <w:rFonts w:ascii="Arial" w:hAnsi="Arial"/>
      <w:bCs w:val="0"/>
      <w:i/>
      <w:kern w:val="28"/>
      <w:szCs w:val="28"/>
    </w:rPr>
  </w:style>
  <w:style w:type="paragraph" w:styleId="affff1">
    <w:name w:val="table of figures"/>
    <w:next w:val="a"/>
    <w:semiHidden/>
    <w:rsid w:val="00DE3829"/>
    <w:pPr>
      <w:spacing w:before="60" w:after="60"/>
      <w:ind w:left="403" w:hanging="403"/>
    </w:pPr>
    <w:rPr>
      <w:noProof/>
      <w:szCs w:val="20"/>
    </w:rPr>
  </w:style>
  <w:style w:type="paragraph" w:styleId="2e">
    <w:name w:val="index 2"/>
    <w:basedOn w:val="a"/>
    <w:next w:val="a"/>
    <w:autoRedefine/>
    <w:semiHidden/>
    <w:rsid w:val="00DE3829"/>
    <w:pPr>
      <w:ind w:left="400" w:hanging="200"/>
    </w:pPr>
    <w:rPr>
      <w:sz w:val="20"/>
    </w:rPr>
  </w:style>
  <w:style w:type="paragraph" w:styleId="39">
    <w:name w:val="index 3"/>
    <w:basedOn w:val="a"/>
    <w:next w:val="a"/>
    <w:autoRedefine/>
    <w:semiHidden/>
    <w:rsid w:val="00DE3829"/>
    <w:pPr>
      <w:ind w:left="600" w:hanging="200"/>
    </w:pPr>
    <w:rPr>
      <w:sz w:val="20"/>
    </w:rPr>
  </w:style>
  <w:style w:type="paragraph" w:styleId="43">
    <w:name w:val="index 4"/>
    <w:basedOn w:val="a"/>
    <w:next w:val="a"/>
    <w:autoRedefine/>
    <w:semiHidden/>
    <w:rsid w:val="00DE3829"/>
    <w:pPr>
      <w:ind w:left="800" w:hanging="200"/>
    </w:pPr>
    <w:rPr>
      <w:sz w:val="20"/>
    </w:rPr>
  </w:style>
  <w:style w:type="paragraph" w:styleId="54">
    <w:name w:val="index 5"/>
    <w:basedOn w:val="a"/>
    <w:next w:val="a"/>
    <w:autoRedefine/>
    <w:semiHidden/>
    <w:rsid w:val="00DE3829"/>
    <w:pPr>
      <w:ind w:left="1000" w:hanging="200"/>
    </w:pPr>
    <w:rPr>
      <w:sz w:val="20"/>
    </w:rPr>
  </w:style>
  <w:style w:type="paragraph" w:styleId="63">
    <w:name w:val="index 6"/>
    <w:basedOn w:val="a"/>
    <w:next w:val="a"/>
    <w:autoRedefine/>
    <w:semiHidden/>
    <w:rsid w:val="00DE3829"/>
    <w:pPr>
      <w:ind w:left="1200" w:hanging="200"/>
    </w:pPr>
    <w:rPr>
      <w:sz w:val="20"/>
    </w:rPr>
  </w:style>
  <w:style w:type="paragraph" w:styleId="72">
    <w:name w:val="index 7"/>
    <w:basedOn w:val="a"/>
    <w:next w:val="a"/>
    <w:autoRedefine/>
    <w:semiHidden/>
    <w:rsid w:val="00DE3829"/>
    <w:pPr>
      <w:ind w:left="1400" w:hanging="200"/>
    </w:pPr>
    <w:rPr>
      <w:sz w:val="20"/>
    </w:rPr>
  </w:style>
  <w:style w:type="paragraph" w:styleId="82">
    <w:name w:val="index 8"/>
    <w:basedOn w:val="a"/>
    <w:next w:val="a"/>
    <w:autoRedefine/>
    <w:semiHidden/>
    <w:rsid w:val="00DE3829"/>
    <w:pPr>
      <w:ind w:left="1600" w:hanging="200"/>
    </w:pPr>
    <w:rPr>
      <w:sz w:val="20"/>
    </w:rPr>
  </w:style>
  <w:style w:type="paragraph" w:styleId="92">
    <w:name w:val="index 9"/>
    <w:basedOn w:val="a"/>
    <w:next w:val="a"/>
    <w:autoRedefine/>
    <w:semiHidden/>
    <w:rsid w:val="00DE3829"/>
    <w:pPr>
      <w:ind w:left="1800" w:hanging="200"/>
    </w:pPr>
    <w:rPr>
      <w:sz w:val="20"/>
    </w:rPr>
  </w:style>
  <w:style w:type="paragraph" w:styleId="affff2">
    <w:name w:val="Date"/>
    <w:basedOn w:val="a"/>
    <w:next w:val="a"/>
    <w:link w:val="affff3"/>
    <w:rsid w:val="00DE3829"/>
    <w:rPr>
      <w:sz w:val="20"/>
    </w:rPr>
  </w:style>
  <w:style w:type="character" w:customStyle="1" w:styleId="affff3">
    <w:name w:val="Дата Знак"/>
    <w:basedOn w:val="a0"/>
    <w:link w:val="affff2"/>
    <w:rsid w:val="00DE3829"/>
    <w:rPr>
      <w:rFonts w:ascii="Times New Roman" w:eastAsia="Times New Roman" w:hAnsi="Times New Roman" w:cs="Times New Roman"/>
      <w:sz w:val="20"/>
      <w:lang w:eastAsia="ru-RU"/>
    </w:rPr>
  </w:style>
  <w:style w:type="paragraph" w:customStyle="1" w:styleId="abc">
    <w:name w:val="ГС_Список_abc"/>
    <w:rsid w:val="00DE3829"/>
    <w:pPr>
      <w:tabs>
        <w:tab w:val="num" w:pos="720"/>
      </w:tabs>
      <w:spacing w:before="60" w:after="60" w:line="360" w:lineRule="auto"/>
      <w:ind w:left="720" w:hanging="720"/>
    </w:pPr>
    <w:rPr>
      <w:szCs w:val="20"/>
    </w:rPr>
  </w:style>
  <w:style w:type="paragraph" w:customStyle="1" w:styleId="1f4">
    <w:name w:val="ГС_Заголовок1_прил"/>
    <w:basedOn w:val="1"/>
    <w:next w:val="afffb"/>
    <w:rsid w:val="00DE3829"/>
    <w:pPr>
      <w:keepNext/>
      <w:pageBreakBefore/>
      <w:numPr>
        <w:numId w:val="0"/>
      </w:numPr>
      <w:tabs>
        <w:tab w:val="num" w:pos="720"/>
        <w:tab w:val="left" w:pos="1213"/>
      </w:tabs>
      <w:spacing w:before="120" w:after="360"/>
      <w:ind w:left="720" w:hanging="720"/>
      <w:jc w:val="center"/>
    </w:pPr>
    <w:rPr>
      <w:rFonts w:ascii="Arial" w:hAnsi="Arial"/>
      <w:kern w:val="28"/>
      <w:szCs w:val="28"/>
    </w:rPr>
  </w:style>
  <w:style w:type="character" w:customStyle="1" w:styleId="affff4">
    <w:name w:val="ГС_сим_Курсив"/>
    <w:rsid w:val="00DE3829"/>
    <w:rPr>
      <w:rFonts w:ascii="Times New Roman" w:hAnsi="Times New Roman"/>
      <w:i/>
      <w:color w:val="auto"/>
      <w:sz w:val="24"/>
      <w:szCs w:val="24"/>
      <w:u w:val="none"/>
    </w:rPr>
  </w:style>
  <w:style w:type="character" w:customStyle="1" w:styleId="affff5">
    <w:name w:val="ГС_сим_Полужирный"/>
    <w:rsid w:val="00DE3829"/>
    <w:rPr>
      <w:rFonts w:ascii="Times New Roman" w:hAnsi="Times New Roman"/>
      <w:b/>
      <w:sz w:val="24"/>
      <w:szCs w:val="24"/>
    </w:rPr>
  </w:style>
  <w:style w:type="paragraph" w:customStyle="1" w:styleId="3a">
    <w:name w:val="ГС_Заголовок3_прил"/>
    <w:basedOn w:val="3"/>
    <w:next w:val="afffb"/>
    <w:rsid w:val="00DE3829"/>
    <w:pPr>
      <w:keepNext/>
      <w:widowControl/>
      <w:numPr>
        <w:ilvl w:val="0"/>
        <w:numId w:val="0"/>
      </w:numPr>
      <w:tabs>
        <w:tab w:val="num" w:pos="2160"/>
      </w:tabs>
      <w:spacing w:before="120" w:after="240" w:line="240" w:lineRule="auto"/>
      <w:ind w:left="2160" w:hanging="720"/>
    </w:pPr>
    <w:rPr>
      <w:rFonts w:ascii="Arial" w:eastAsia="Times New Roman" w:hAnsi="Arial"/>
      <w:b/>
      <w:bCs w:val="0"/>
      <w:szCs w:val="24"/>
      <w:lang w:eastAsia="ru-RU"/>
    </w:rPr>
  </w:style>
  <w:style w:type="paragraph" w:customStyle="1" w:styleId="44">
    <w:name w:val="ГС_Заголовок4_прил"/>
    <w:basedOn w:val="4"/>
    <w:next w:val="afffb"/>
    <w:rsid w:val="00DE3829"/>
    <w:pPr>
      <w:numPr>
        <w:ilvl w:val="0"/>
        <w:numId w:val="0"/>
      </w:numPr>
      <w:tabs>
        <w:tab w:val="num" w:pos="2880"/>
      </w:tabs>
      <w:spacing w:before="120" w:after="240" w:line="240" w:lineRule="auto"/>
      <w:ind w:left="2880" w:hanging="720"/>
    </w:pPr>
    <w:rPr>
      <w:rFonts w:ascii="Arial" w:eastAsia="Times New Roman" w:hAnsi="Arial"/>
      <w:bCs w:val="0"/>
      <w:i/>
      <w:snapToGrid w:val="0"/>
      <w:szCs w:val="24"/>
      <w:lang w:eastAsia="ru-RU"/>
    </w:rPr>
  </w:style>
  <w:style w:type="paragraph" w:customStyle="1" w:styleId="50">
    <w:name w:val="ГС_Заголовок5_прил"/>
    <w:basedOn w:val="5"/>
    <w:next w:val="afffb"/>
    <w:rsid w:val="00DE3829"/>
    <w:pPr>
      <w:keepLines w:val="0"/>
      <w:numPr>
        <w:numId w:val="10"/>
      </w:numPr>
      <w:spacing w:before="120" w:after="240" w:line="240" w:lineRule="auto"/>
    </w:pPr>
    <w:rPr>
      <w:rFonts w:ascii="Arial" w:eastAsia="Times New Roman" w:hAnsi="Arial" w:cs="Times New Roman"/>
      <w:b/>
      <w:snapToGrid w:val="0"/>
      <w:color w:val="auto"/>
      <w:szCs w:val="20"/>
      <w:lang w:eastAsia="ru-RU"/>
    </w:rPr>
  </w:style>
  <w:style w:type="paragraph" w:customStyle="1" w:styleId="60">
    <w:name w:val="ГС_Заголовок6_прил"/>
    <w:basedOn w:val="6"/>
    <w:next w:val="afffb"/>
    <w:rsid w:val="00DE3829"/>
    <w:pPr>
      <w:keepLines w:val="0"/>
      <w:numPr>
        <w:numId w:val="10"/>
      </w:numPr>
      <w:spacing w:before="120" w:after="240" w:line="240" w:lineRule="auto"/>
    </w:pPr>
    <w:rPr>
      <w:rFonts w:ascii="Arial" w:eastAsia="Times New Roman" w:hAnsi="Arial" w:cs="Times New Roman"/>
      <w:b/>
      <w:iCs w:val="0"/>
      <w:snapToGrid w:val="0"/>
      <w:color w:val="auto"/>
      <w:szCs w:val="20"/>
      <w:lang w:eastAsia="ru-RU"/>
    </w:rPr>
  </w:style>
  <w:style w:type="paragraph" w:customStyle="1" w:styleId="142">
    <w:name w:val="ГС_Название_14пт"/>
    <w:next w:val="afffb"/>
    <w:rsid w:val="00DE3829"/>
    <w:pPr>
      <w:spacing w:before="120" w:after="240"/>
      <w:jc w:val="center"/>
    </w:pPr>
    <w:rPr>
      <w:rFonts w:ascii="Arial" w:hAnsi="Arial"/>
      <w:b/>
      <w:bCs/>
      <w:kern w:val="28"/>
      <w:sz w:val="28"/>
      <w:szCs w:val="28"/>
    </w:rPr>
  </w:style>
  <w:style w:type="paragraph" w:styleId="HTML">
    <w:name w:val="HTML Address"/>
    <w:basedOn w:val="a"/>
    <w:link w:val="HTML0"/>
    <w:rsid w:val="00DE3829"/>
    <w:rPr>
      <w:i/>
      <w:iCs/>
      <w:sz w:val="20"/>
    </w:rPr>
  </w:style>
  <w:style w:type="character" w:customStyle="1" w:styleId="HTML0">
    <w:name w:val="Адрес HTML Знак"/>
    <w:basedOn w:val="a0"/>
    <w:link w:val="HTML"/>
    <w:rsid w:val="00DE3829"/>
    <w:rPr>
      <w:rFonts w:ascii="Times New Roman" w:eastAsia="Times New Roman" w:hAnsi="Times New Roman" w:cs="Times New Roman"/>
      <w:i/>
      <w:iCs/>
      <w:sz w:val="20"/>
      <w:lang w:eastAsia="ru-RU"/>
    </w:rPr>
  </w:style>
  <w:style w:type="paragraph" w:customStyle="1" w:styleId="123">
    <w:name w:val="ГС_Список_123"/>
    <w:link w:val="1230"/>
    <w:rsid w:val="00DE3829"/>
    <w:pPr>
      <w:tabs>
        <w:tab w:val="num" w:pos="720"/>
      </w:tabs>
      <w:spacing w:after="60" w:line="360" w:lineRule="auto"/>
      <w:ind w:left="720" w:hanging="720"/>
      <w:contextualSpacing/>
      <w:jc w:val="both"/>
    </w:pPr>
    <w:rPr>
      <w:szCs w:val="20"/>
    </w:rPr>
  </w:style>
  <w:style w:type="paragraph" w:customStyle="1" w:styleId="Courier10">
    <w:name w:val="ГС_Courier_10пт"/>
    <w:rsid w:val="00DE3829"/>
    <w:rPr>
      <w:rFonts w:ascii="Courier New" w:hAnsi="Courier New"/>
      <w:sz w:val="20"/>
      <w:szCs w:val="20"/>
      <w:lang w:val="en-US"/>
    </w:rPr>
  </w:style>
  <w:style w:type="paragraph" w:customStyle="1" w:styleId="affff6">
    <w:name w:val="ГС_МелкийТекст"/>
    <w:link w:val="1f5"/>
    <w:rsid w:val="00DE3829"/>
    <w:pPr>
      <w:spacing w:before="40" w:after="40"/>
    </w:pPr>
    <w:rPr>
      <w:sz w:val="20"/>
      <w:szCs w:val="20"/>
    </w:rPr>
  </w:style>
  <w:style w:type="paragraph" w:customStyle="1" w:styleId="Courier8">
    <w:name w:val="ГС_Courier_8пт"/>
    <w:basedOn w:val="Courier10"/>
    <w:rsid w:val="00DE3829"/>
    <w:rPr>
      <w:sz w:val="16"/>
    </w:rPr>
  </w:style>
  <w:style w:type="character" w:customStyle="1" w:styleId="Courier">
    <w:name w:val="ГС_сим_Courier"/>
    <w:rsid w:val="00DE3829"/>
    <w:rPr>
      <w:rFonts w:ascii="Courier New" w:hAnsi="Courier New"/>
      <w:color w:val="auto"/>
      <w:sz w:val="24"/>
      <w:szCs w:val="24"/>
      <w:u w:val="none"/>
    </w:rPr>
  </w:style>
  <w:style w:type="paragraph" w:customStyle="1" w:styleId="affff7">
    <w:name w:val="ГС_Список_марк"/>
    <w:link w:val="affff8"/>
    <w:rsid w:val="00DE3829"/>
    <w:pPr>
      <w:tabs>
        <w:tab w:val="num" w:pos="720"/>
      </w:tabs>
      <w:spacing w:after="60" w:line="360" w:lineRule="auto"/>
      <w:ind w:left="720" w:hanging="720"/>
      <w:jc w:val="both"/>
    </w:pPr>
    <w:rPr>
      <w:szCs w:val="20"/>
    </w:rPr>
  </w:style>
  <w:style w:type="paragraph" w:customStyle="1" w:styleId="phconfirmstamptitle">
    <w:name w:val="ph_confirmstamp_title"/>
    <w:basedOn w:val="a"/>
    <w:next w:val="phconfirmstampstamp"/>
    <w:rsid w:val="00DE3829"/>
    <w:pPr>
      <w:spacing w:before="20" w:after="120"/>
    </w:pPr>
    <w:rPr>
      <w:rFonts w:ascii="Arial" w:hAnsi="Arial"/>
      <w:caps/>
      <w:sz w:val="20"/>
    </w:rPr>
  </w:style>
  <w:style w:type="paragraph" w:customStyle="1" w:styleId="affff9">
    <w:name w:val="ГС_Список_МаркОтст"/>
    <w:link w:val="affffa"/>
    <w:rsid w:val="00DE3829"/>
    <w:pPr>
      <w:tabs>
        <w:tab w:val="num" w:pos="720"/>
        <w:tab w:val="left" w:pos="851"/>
        <w:tab w:val="left" w:pos="1588"/>
        <w:tab w:val="left" w:pos="1985"/>
      </w:tabs>
      <w:spacing w:after="60" w:line="360" w:lineRule="auto"/>
      <w:ind w:left="720" w:hanging="720"/>
      <w:jc w:val="both"/>
    </w:pPr>
    <w:rPr>
      <w:szCs w:val="20"/>
    </w:rPr>
  </w:style>
  <w:style w:type="paragraph" w:customStyle="1" w:styleId="affffb">
    <w:name w:val="ГС_МестоРис"/>
    <w:basedOn w:val="affff0"/>
    <w:rsid w:val="00DE3829"/>
    <w:pPr>
      <w:keepNext/>
      <w:jc w:val="center"/>
    </w:pPr>
  </w:style>
  <w:style w:type="paragraph" w:customStyle="1" w:styleId="affffc">
    <w:name w:val="ГС_НазвИнструкции"/>
    <w:next w:val="afffb"/>
    <w:rsid w:val="00DE3829"/>
    <w:pPr>
      <w:keepNext/>
      <w:autoSpaceDE w:val="0"/>
      <w:autoSpaceDN w:val="0"/>
      <w:adjustRightInd w:val="0"/>
      <w:spacing w:before="120" w:after="120"/>
      <w:ind w:left="851"/>
    </w:pPr>
    <w:rPr>
      <w:b/>
      <w:bCs/>
      <w:color w:val="000000"/>
      <w:spacing w:val="20"/>
      <w:szCs w:val="19"/>
    </w:rPr>
  </w:style>
  <w:style w:type="paragraph" w:customStyle="1" w:styleId="affffd">
    <w:name w:val="ГС_ОснСоСдвигом"/>
    <w:basedOn w:val="afffb"/>
    <w:rsid w:val="00DE3829"/>
    <w:pPr>
      <w:spacing w:before="0"/>
      <w:ind w:left="851" w:firstLine="0"/>
    </w:pPr>
  </w:style>
  <w:style w:type="paragraph" w:customStyle="1" w:styleId="1231">
    <w:name w:val="ГС_СписМелк123"/>
    <w:basedOn w:val="affff6"/>
    <w:rsid w:val="00DE3829"/>
    <w:pPr>
      <w:tabs>
        <w:tab w:val="left" w:pos="284"/>
        <w:tab w:val="left" w:pos="567"/>
        <w:tab w:val="num" w:pos="720"/>
        <w:tab w:val="left" w:pos="851"/>
        <w:tab w:val="left" w:pos="1134"/>
      </w:tabs>
      <w:ind w:left="720" w:hanging="360"/>
    </w:pPr>
  </w:style>
  <w:style w:type="paragraph" w:customStyle="1" w:styleId="affffe">
    <w:name w:val="ГС_СписМелкМарк"/>
    <w:rsid w:val="00DE3829"/>
    <w:pPr>
      <w:tabs>
        <w:tab w:val="left" w:pos="284"/>
        <w:tab w:val="left" w:pos="567"/>
        <w:tab w:val="num" w:pos="720"/>
        <w:tab w:val="left" w:pos="851"/>
        <w:tab w:val="left" w:pos="1134"/>
      </w:tabs>
      <w:spacing w:before="40" w:after="40"/>
      <w:ind w:left="720" w:hanging="720"/>
    </w:pPr>
    <w:rPr>
      <w:sz w:val="20"/>
    </w:rPr>
  </w:style>
  <w:style w:type="paragraph" w:customStyle="1" w:styleId="1f6">
    <w:name w:val="ГС_Заг1_БезНом"/>
    <w:basedOn w:val="1"/>
    <w:rsid w:val="00DE3829"/>
    <w:pPr>
      <w:keepNext/>
      <w:pageBreakBefore/>
      <w:numPr>
        <w:numId w:val="0"/>
      </w:numPr>
      <w:tabs>
        <w:tab w:val="left" w:pos="1213"/>
      </w:tabs>
      <w:spacing w:before="120" w:after="360"/>
      <w:ind w:left="851"/>
    </w:pPr>
    <w:rPr>
      <w:rFonts w:ascii="Arial" w:hAnsi="Arial"/>
      <w:bCs w:val="0"/>
      <w:kern w:val="28"/>
      <w:szCs w:val="28"/>
    </w:rPr>
  </w:style>
  <w:style w:type="paragraph" w:customStyle="1" w:styleId="afffff">
    <w:name w:val="ГС_Команды"/>
    <w:basedOn w:val="Courier10"/>
    <w:rsid w:val="00DE3829"/>
    <w:pPr>
      <w:spacing w:after="60"/>
      <w:ind w:left="851"/>
    </w:pPr>
    <w:rPr>
      <w:b/>
    </w:rPr>
  </w:style>
  <w:style w:type="paragraph" w:customStyle="1" w:styleId="phtitlepagedocument">
    <w:name w:val="ph_titlepage_document"/>
    <w:basedOn w:val="a"/>
    <w:autoRedefine/>
    <w:rsid w:val="00DE3829"/>
    <w:pPr>
      <w:spacing w:before="240" w:after="120" w:line="360" w:lineRule="auto"/>
      <w:jc w:val="center"/>
    </w:pPr>
    <w:rPr>
      <w:rFonts w:ascii="Arial" w:hAnsi="Arial" w:cs="Arial"/>
      <w:b/>
      <w:sz w:val="26"/>
      <w:szCs w:val="28"/>
    </w:rPr>
  </w:style>
  <w:style w:type="paragraph" w:customStyle="1" w:styleId="phtitlepageother">
    <w:name w:val="ph_titlepage_other"/>
    <w:basedOn w:val="a"/>
    <w:rsid w:val="00DE3829"/>
    <w:pPr>
      <w:spacing w:after="120" w:line="360" w:lineRule="auto"/>
      <w:jc w:val="center"/>
    </w:pPr>
    <w:rPr>
      <w:rFonts w:ascii="Arial" w:hAnsi="Arial" w:cs="Arial"/>
      <w:sz w:val="20"/>
      <w:szCs w:val="28"/>
    </w:rPr>
  </w:style>
  <w:style w:type="paragraph" w:customStyle="1" w:styleId="phtitlepagesystemfull">
    <w:name w:val="ph_titlepage_system_full"/>
    <w:basedOn w:val="a"/>
    <w:next w:val="phtitlepagesystemshort"/>
    <w:rsid w:val="00DE3829"/>
    <w:pPr>
      <w:spacing w:after="120" w:line="360" w:lineRule="auto"/>
      <w:jc w:val="center"/>
    </w:pPr>
    <w:rPr>
      <w:rFonts w:ascii="Arial" w:hAnsi="Arial" w:cs="Arial"/>
      <w:b/>
      <w:sz w:val="32"/>
      <w:szCs w:val="32"/>
    </w:rPr>
  </w:style>
  <w:style w:type="paragraph" w:customStyle="1" w:styleId="phtitlepagesystemshort">
    <w:name w:val="ph_titlepage_system_short"/>
    <w:basedOn w:val="a"/>
    <w:next w:val="phtitlepageother"/>
    <w:rsid w:val="00DE3829"/>
    <w:pPr>
      <w:spacing w:after="120" w:line="360" w:lineRule="auto"/>
      <w:jc w:val="center"/>
    </w:pPr>
    <w:rPr>
      <w:rFonts w:ascii="Arial" w:hAnsi="Arial" w:cs="Arial"/>
      <w:b/>
      <w:sz w:val="32"/>
      <w:szCs w:val="28"/>
    </w:rPr>
  </w:style>
  <w:style w:type="paragraph" w:styleId="afffff0">
    <w:name w:val="TOC Heading"/>
    <w:basedOn w:val="1"/>
    <w:next w:val="a"/>
    <w:uiPriority w:val="39"/>
    <w:unhideWhenUsed/>
    <w:qFormat/>
    <w:rsid w:val="00DE3829"/>
    <w:pPr>
      <w:keepNext/>
      <w:pageBreakBefore/>
      <w:numPr>
        <w:numId w:val="0"/>
      </w:numPr>
      <w:spacing w:before="120" w:after="360"/>
      <w:ind w:left="900" w:hanging="900"/>
      <w:outlineLvl w:val="9"/>
    </w:pPr>
    <w:rPr>
      <w:rFonts w:ascii="Arial" w:hAnsi="Arial"/>
      <w:bCs w:val="0"/>
      <w:kern w:val="28"/>
      <w:szCs w:val="28"/>
    </w:rPr>
  </w:style>
  <w:style w:type="paragraph" w:customStyle="1" w:styleId="1f7">
    <w:name w:val="Без интервала1"/>
    <w:next w:val="afffff1"/>
    <w:uiPriority w:val="1"/>
    <w:qFormat/>
    <w:rsid w:val="00DE3829"/>
    <w:rPr>
      <w:sz w:val="22"/>
      <w:szCs w:val="22"/>
    </w:rPr>
  </w:style>
  <w:style w:type="paragraph" w:customStyle="1" w:styleId="phcomment1">
    <w:name w:val="ph_comment"/>
    <w:basedOn w:val="a"/>
    <w:link w:val="phcomment2"/>
    <w:rsid w:val="00DE3829"/>
    <w:pPr>
      <w:spacing w:line="360" w:lineRule="auto"/>
      <w:ind w:firstLine="720"/>
    </w:pPr>
    <w:rPr>
      <w:rFonts w:ascii="Arial Narrow" w:hAnsi="Arial Narrow"/>
      <w:vanish/>
      <w:color w:val="0000FF"/>
      <w:sz w:val="20"/>
    </w:rPr>
  </w:style>
  <w:style w:type="character" w:customStyle="1" w:styleId="phcomment2">
    <w:name w:val="ph_comment Знак"/>
    <w:basedOn w:val="a0"/>
    <w:link w:val="phcomment1"/>
    <w:rsid w:val="00DE3829"/>
    <w:rPr>
      <w:rFonts w:ascii="Arial Narrow" w:eastAsia="Times New Roman" w:hAnsi="Arial Narrow" w:cs="Times New Roman"/>
      <w:vanish/>
      <w:color w:val="0000FF"/>
      <w:sz w:val="20"/>
      <w:lang w:eastAsia="ru-RU"/>
    </w:rPr>
  </w:style>
  <w:style w:type="character" w:styleId="afffff2">
    <w:name w:val="Book Title"/>
    <w:uiPriority w:val="33"/>
    <w:qFormat/>
    <w:rsid w:val="00DE3829"/>
    <w:rPr>
      <w:rFonts w:ascii="Times New Roman" w:hAnsi="Times New Roman" w:cs="Times New Roman"/>
      <w:sz w:val="24"/>
      <w:szCs w:val="24"/>
    </w:rPr>
  </w:style>
  <w:style w:type="paragraph" w:customStyle="1" w:styleId="BasicParagraph">
    <w:name w:val="[Basic Paragraph]"/>
    <w:basedOn w:val="a"/>
    <w:uiPriority w:val="99"/>
    <w:rsid w:val="00DE3829"/>
    <w:pPr>
      <w:autoSpaceDE w:val="0"/>
      <w:autoSpaceDN w:val="0"/>
      <w:bidi/>
      <w:adjustRightInd w:val="0"/>
      <w:spacing w:line="288" w:lineRule="auto"/>
      <w:textAlignment w:val="center"/>
    </w:pPr>
    <w:rPr>
      <w:rFonts w:ascii="WinSoftPro-Medium" w:hAnsi="WinSoftPro-Medium" w:cs="WinSoftPro-Medium"/>
      <w:color w:val="000000"/>
      <w:sz w:val="20"/>
      <w:lang w:bidi="ar-YE"/>
    </w:rPr>
  </w:style>
  <w:style w:type="paragraph" w:customStyle="1" w:styleId="-10">
    <w:name w:val="Список-1"/>
    <w:basedOn w:val="a"/>
    <w:link w:val="-12"/>
    <w:qFormat/>
    <w:rsid w:val="00DE3829"/>
    <w:pPr>
      <w:spacing w:before="60" w:after="60" w:line="312" w:lineRule="auto"/>
    </w:pPr>
    <w:rPr>
      <w:sz w:val="20"/>
    </w:rPr>
  </w:style>
  <w:style w:type="character" w:customStyle="1" w:styleId="-12">
    <w:name w:val="Список-1 Знак"/>
    <w:link w:val="-10"/>
    <w:rsid w:val="00DE3829"/>
    <w:rPr>
      <w:rFonts w:ascii="Times New Roman" w:eastAsia="Times New Roman" w:hAnsi="Times New Roman" w:cs="Times New Roman"/>
      <w:sz w:val="20"/>
      <w:lang w:eastAsia="ru-RU"/>
    </w:rPr>
  </w:style>
  <w:style w:type="paragraph" w:styleId="2f">
    <w:name w:val="List Bullet 2"/>
    <w:basedOn w:val="a"/>
    <w:rsid w:val="00DE3829"/>
    <w:pPr>
      <w:tabs>
        <w:tab w:val="num" w:pos="720"/>
      </w:tabs>
      <w:ind w:left="720" w:hanging="720"/>
    </w:pPr>
    <w:rPr>
      <w:rFonts w:ascii="Arial" w:hAnsi="Arial"/>
      <w:snapToGrid w:val="0"/>
      <w:sz w:val="22"/>
    </w:rPr>
  </w:style>
  <w:style w:type="paragraph" w:customStyle="1" w:styleId="pop">
    <w:name w:val="pop"/>
    <w:basedOn w:val="a"/>
    <w:link w:val="pop0"/>
    <w:qFormat/>
    <w:rsid w:val="00DE3829"/>
    <w:pPr>
      <w:widowControl w:val="0"/>
      <w:spacing w:before="120" w:after="120" w:line="360" w:lineRule="auto"/>
      <w:ind w:firstLine="357"/>
    </w:pPr>
    <w:rPr>
      <w:sz w:val="20"/>
    </w:rPr>
  </w:style>
  <w:style w:type="character" w:customStyle="1" w:styleId="pop0">
    <w:name w:val="pop Знак"/>
    <w:link w:val="pop"/>
    <w:rsid w:val="00DE3829"/>
    <w:rPr>
      <w:rFonts w:ascii="Times New Roman" w:eastAsia="Times New Roman" w:hAnsi="Times New Roman" w:cs="Times New Roman"/>
      <w:sz w:val="20"/>
      <w:lang w:eastAsia="ru-RU"/>
    </w:rPr>
  </w:style>
  <w:style w:type="character" w:customStyle="1" w:styleId="1f8">
    <w:name w:val="Обычный 1 Знак"/>
    <w:link w:val="1f9"/>
    <w:uiPriority w:val="99"/>
    <w:locked/>
    <w:rsid w:val="00DE3829"/>
  </w:style>
  <w:style w:type="paragraph" w:customStyle="1" w:styleId="1f9">
    <w:name w:val="Обычный 1"/>
    <w:basedOn w:val="a"/>
    <w:link w:val="1f8"/>
    <w:uiPriority w:val="99"/>
    <w:rsid w:val="00DE3829"/>
    <w:pPr>
      <w:spacing w:before="60" w:after="60" w:line="360" w:lineRule="auto"/>
    </w:pPr>
    <w:rPr>
      <w:rFonts w:asciiTheme="minorHAnsi" w:eastAsiaTheme="minorHAnsi" w:hAnsiTheme="minorHAnsi" w:cstheme="minorBidi"/>
      <w:lang w:eastAsia="en-US"/>
    </w:rPr>
  </w:style>
  <w:style w:type="paragraph" w:customStyle="1" w:styleId="Verdana101253">
    <w:name w:val="Стиль Verdana 10 пт По ширине Первая строка:  125 см Перед:  3..."/>
    <w:basedOn w:val="a"/>
    <w:rsid w:val="00DE3829"/>
    <w:pPr>
      <w:tabs>
        <w:tab w:val="num" w:pos="1440"/>
      </w:tabs>
      <w:ind w:firstLine="709"/>
    </w:pPr>
    <w:rPr>
      <w:rFonts w:ascii="Verdana" w:hAnsi="Verdana"/>
      <w:sz w:val="20"/>
    </w:rPr>
  </w:style>
  <w:style w:type="paragraph" w:customStyle="1" w:styleId="afffff3">
    <w:name w:val="Текст документа"/>
    <w:basedOn w:val="a"/>
    <w:link w:val="afffff4"/>
    <w:qFormat/>
    <w:rsid w:val="00DE3829"/>
    <w:pPr>
      <w:spacing w:line="360" w:lineRule="auto"/>
      <w:ind w:firstLine="720"/>
    </w:pPr>
    <w:rPr>
      <w:sz w:val="20"/>
    </w:rPr>
  </w:style>
  <w:style w:type="paragraph" w:customStyle="1" w:styleId="ItemizedList2">
    <w:name w:val="ItemizedList2"/>
    <w:uiPriority w:val="99"/>
    <w:qFormat/>
    <w:rsid w:val="00DE3829"/>
    <w:pPr>
      <w:tabs>
        <w:tab w:val="num" w:pos="1440"/>
      </w:tabs>
      <w:spacing w:line="360" w:lineRule="auto"/>
      <w:ind w:left="1843" w:hanging="142"/>
      <w:jc w:val="both"/>
    </w:pPr>
    <w:rPr>
      <w:sz w:val="28"/>
    </w:rPr>
  </w:style>
  <w:style w:type="paragraph" w:customStyle="1" w:styleId="ItemizedList3">
    <w:name w:val="ItemizedList3"/>
    <w:uiPriority w:val="99"/>
    <w:rsid w:val="00DE3829"/>
    <w:pPr>
      <w:tabs>
        <w:tab w:val="num" w:pos="2160"/>
      </w:tabs>
      <w:spacing w:before="120" w:line="360" w:lineRule="auto"/>
      <w:ind w:left="2160" w:hanging="720"/>
      <w:jc w:val="both"/>
    </w:pPr>
    <w:rPr>
      <w:sz w:val="28"/>
    </w:rPr>
  </w:style>
  <w:style w:type="paragraph" w:customStyle="1" w:styleId="ItemizedList1">
    <w:name w:val="ItemizedList1"/>
    <w:uiPriority w:val="99"/>
    <w:rsid w:val="00DE3829"/>
    <w:pPr>
      <w:tabs>
        <w:tab w:val="num" w:pos="720"/>
      </w:tabs>
      <w:spacing w:line="360" w:lineRule="auto"/>
      <w:ind w:left="720" w:hanging="720"/>
      <w:jc w:val="both"/>
    </w:pPr>
    <w:rPr>
      <w:sz w:val="28"/>
      <w:szCs w:val="20"/>
    </w:rPr>
  </w:style>
  <w:style w:type="character" w:customStyle="1" w:styleId="affff8">
    <w:name w:val="ГС_Список_марк Знак"/>
    <w:link w:val="affff7"/>
    <w:rsid w:val="00DE3829"/>
    <w:rPr>
      <w:szCs w:val="20"/>
    </w:rPr>
  </w:style>
  <w:style w:type="character" w:customStyle="1" w:styleId="1230">
    <w:name w:val="ГС_Список_123 Знак"/>
    <w:basedOn w:val="a0"/>
    <w:link w:val="123"/>
    <w:locked/>
    <w:rsid w:val="00DE3829"/>
    <w:rPr>
      <w:szCs w:val="20"/>
    </w:rPr>
  </w:style>
  <w:style w:type="paragraph" w:customStyle="1" w:styleId="afffff5">
    <w:name w:val="ГС_НазвСтолбца"/>
    <w:basedOn w:val="a"/>
    <w:rsid w:val="00DE3829"/>
    <w:pPr>
      <w:keepNext/>
      <w:spacing w:before="40" w:after="40"/>
      <w:jc w:val="center"/>
    </w:pPr>
    <w:rPr>
      <w:b/>
      <w:sz w:val="20"/>
    </w:rPr>
  </w:style>
  <w:style w:type="character" w:customStyle="1" w:styleId="ON">
    <w:name w:val="ON Знак"/>
    <w:aliases w:val="Название объекта Знак1 Знак,ON Знак1 Знак,Название объекта Знак Знак Знак,ON Знак Знак Знак,ON Знак Знак Знак Знак Знак Знак Знак,ON Знак Знак Знак Знак Знак1 Знак,ON Знак Знак Знак Знак Знак,Название объекта Знак2 Знак"/>
    <w:uiPriority w:val="99"/>
    <w:rsid w:val="00DE3829"/>
    <w:rPr>
      <w:rFonts w:ascii="Times New Roman" w:eastAsia="Times New Roman" w:hAnsi="Times New Roman" w:cs="Times New Roman"/>
      <w:b/>
      <w:bCs/>
      <w:color w:val="4472C4" w:themeColor="accent1"/>
      <w:sz w:val="18"/>
      <w:szCs w:val="18"/>
      <w:lang w:eastAsia="ru-RU"/>
    </w:rPr>
  </w:style>
  <w:style w:type="paragraph" w:customStyle="1" w:styleId="OderedList1">
    <w:name w:val="OderedList1"/>
    <w:basedOn w:val="a"/>
    <w:uiPriority w:val="99"/>
    <w:rsid w:val="00DE3829"/>
    <w:pPr>
      <w:tabs>
        <w:tab w:val="num" w:pos="720"/>
      </w:tabs>
      <w:spacing w:line="360" w:lineRule="auto"/>
      <w:ind w:left="720" w:hanging="720"/>
    </w:pPr>
  </w:style>
  <w:style w:type="paragraph" w:customStyle="1" w:styleId="OderedList2">
    <w:name w:val="OderedList2"/>
    <w:basedOn w:val="a"/>
    <w:uiPriority w:val="99"/>
    <w:rsid w:val="00DE3829"/>
    <w:pPr>
      <w:tabs>
        <w:tab w:val="num" w:pos="1440"/>
      </w:tabs>
      <w:spacing w:line="360" w:lineRule="auto"/>
      <w:ind w:left="1440" w:hanging="720"/>
    </w:pPr>
  </w:style>
  <w:style w:type="paragraph" w:customStyle="1" w:styleId="OderedList3">
    <w:name w:val="OderedList3"/>
    <w:link w:val="OderedList30"/>
    <w:uiPriority w:val="99"/>
    <w:qFormat/>
    <w:rsid w:val="00DE3829"/>
    <w:pPr>
      <w:tabs>
        <w:tab w:val="num" w:pos="2160"/>
      </w:tabs>
      <w:spacing w:line="360" w:lineRule="auto"/>
      <w:ind w:left="2160" w:hanging="720"/>
      <w:jc w:val="both"/>
    </w:pPr>
    <w:rPr>
      <w:sz w:val="28"/>
    </w:rPr>
  </w:style>
  <w:style w:type="paragraph" w:customStyle="1" w:styleId="afffff6">
    <w:name w:val="_маркированный"/>
    <w:basedOn w:val="a4"/>
    <w:uiPriority w:val="99"/>
    <w:rsid w:val="00DE3829"/>
    <w:pPr>
      <w:tabs>
        <w:tab w:val="num" w:pos="360"/>
        <w:tab w:val="num" w:pos="720"/>
        <w:tab w:val="left" w:pos="851"/>
      </w:tabs>
      <w:contextualSpacing w:val="0"/>
    </w:pPr>
    <w:rPr>
      <w:sz w:val="20"/>
    </w:rPr>
  </w:style>
  <w:style w:type="paragraph" w:customStyle="1" w:styleId="afffff7">
    <w:name w:val="_Основной с красной строки"/>
    <w:basedOn w:val="a"/>
    <w:link w:val="afffff8"/>
    <w:uiPriority w:val="99"/>
    <w:qFormat/>
    <w:rsid w:val="00DE3829"/>
    <w:pPr>
      <w:spacing w:line="360" w:lineRule="exact"/>
    </w:pPr>
    <w:rPr>
      <w:sz w:val="20"/>
    </w:rPr>
  </w:style>
  <w:style w:type="character" w:customStyle="1" w:styleId="afffff8">
    <w:name w:val="_Основной с красной строки Знак"/>
    <w:link w:val="afffff7"/>
    <w:uiPriority w:val="99"/>
    <w:locked/>
    <w:rsid w:val="00DE3829"/>
    <w:rPr>
      <w:rFonts w:ascii="Times New Roman" w:eastAsia="Times New Roman" w:hAnsi="Times New Roman" w:cs="Times New Roman"/>
      <w:sz w:val="20"/>
      <w:lang w:eastAsia="ru-RU"/>
    </w:rPr>
  </w:style>
  <w:style w:type="character" w:customStyle="1" w:styleId="afffc">
    <w:name w:val="ГС_Основной_текст Знак"/>
    <w:link w:val="afffb"/>
    <w:rsid w:val="00DE3829"/>
    <w:rPr>
      <w:rFonts w:ascii="Times New Roman" w:eastAsia="Times New Roman" w:hAnsi="Times New Roman" w:cs="Times New Roman"/>
      <w:snapToGrid w:val="0"/>
      <w:lang w:eastAsia="ru-RU"/>
    </w:rPr>
  </w:style>
  <w:style w:type="paragraph" w:customStyle="1" w:styleId="213">
    <w:name w:val="Заголовок 21"/>
    <w:basedOn w:val="a"/>
    <w:rsid w:val="00DE3829"/>
    <w:pPr>
      <w:widowControl w:val="0"/>
      <w:autoSpaceDE w:val="0"/>
      <w:autoSpaceDN w:val="0"/>
      <w:adjustRightInd w:val="0"/>
      <w:spacing w:before="120" w:line="360" w:lineRule="atLeast"/>
    </w:pPr>
    <w:rPr>
      <w:rFonts w:eastAsia="Arial Unicode MS"/>
      <w:b/>
      <w:snapToGrid w:val="0"/>
      <w:sz w:val="32"/>
      <w:szCs w:val="32"/>
    </w:rPr>
  </w:style>
  <w:style w:type="paragraph" w:customStyle="1" w:styleId="Item2">
    <w:name w:val="Item 2"/>
    <w:basedOn w:val="a"/>
    <w:rsid w:val="00DE3829"/>
    <w:pPr>
      <w:widowControl w:val="0"/>
      <w:autoSpaceDE w:val="0"/>
      <w:autoSpaceDN w:val="0"/>
      <w:adjustRightInd w:val="0"/>
      <w:spacing w:before="120" w:line="360" w:lineRule="atLeast"/>
      <w:ind w:left="567"/>
    </w:pPr>
    <w:rPr>
      <w:rFonts w:eastAsia="Arial Unicode MS"/>
      <w:snapToGrid w:val="0"/>
      <w:sz w:val="20"/>
    </w:rPr>
  </w:style>
  <w:style w:type="paragraph" w:customStyle="1" w:styleId="1fa">
    <w:name w:val="Рецензия1"/>
    <w:next w:val="afff7"/>
    <w:hidden/>
    <w:uiPriority w:val="99"/>
    <w:semiHidden/>
    <w:rsid w:val="00DE3829"/>
    <w:rPr>
      <w:shd w:val="clear" w:color="auto" w:fill="FFFFFF"/>
    </w:rPr>
  </w:style>
  <w:style w:type="character" w:customStyle="1" w:styleId="affffa">
    <w:name w:val="ГС_Список_МаркОтст Знак"/>
    <w:basedOn w:val="a0"/>
    <w:link w:val="affff9"/>
    <w:rsid w:val="00DE3829"/>
    <w:rPr>
      <w:szCs w:val="20"/>
    </w:rPr>
  </w:style>
  <w:style w:type="character" w:customStyle="1" w:styleId="1f5">
    <w:name w:val="ГС_МелкийТекст Знак1"/>
    <w:basedOn w:val="a0"/>
    <w:link w:val="affff6"/>
    <w:rsid w:val="00DE3829"/>
    <w:rPr>
      <w:rFonts w:ascii="Times New Roman" w:eastAsia="Times New Roman" w:hAnsi="Times New Roman" w:cs="Times New Roman"/>
      <w:sz w:val="20"/>
      <w:szCs w:val="20"/>
      <w:lang w:eastAsia="ru-RU"/>
    </w:rPr>
  </w:style>
  <w:style w:type="paragraph" w:customStyle="1" w:styleId="1fb">
    <w:name w:val="заголовок 1"/>
    <w:basedOn w:val="a"/>
    <w:next w:val="a"/>
    <w:uiPriority w:val="99"/>
    <w:rsid w:val="00DE3829"/>
    <w:pPr>
      <w:spacing w:line="360" w:lineRule="atLeast"/>
      <w:jc w:val="center"/>
    </w:pPr>
    <w:rPr>
      <w:rFonts w:ascii="Garamond" w:hAnsi="Garamond"/>
      <w:b/>
      <w:sz w:val="22"/>
      <w:lang w:val="en-AU"/>
    </w:rPr>
  </w:style>
  <w:style w:type="character" w:customStyle="1" w:styleId="Char">
    <w:name w:val="ГС_ОснТекст_без_отступа Char"/>
    <w:basedOn w:val="a0"/>
    <w:link w:val="affff0"/>
    <w:rsid w:val="00DE3829"/>
    <w:rPr>
      <w:rFonts w:ascii="Times New Roman" w:eastAsia="Times New Roman" w:hAnsi="Times New Roman" w:cs="Times New Roman"/>
      <w:snapToGrid w:val="0"/>
      <w:lang w:eastAsia="ru-RU"/>
    </w:rPr>
  </w:style>
  <w:style w:type="paragraph" w:customStyle="1" w:styleId="1fc">
    <w:name w:val="_Нумерованный 1"/>
    <w:basedOn w:val="a"/>
    <w:uiPriority w:val="99"/>
    <w:rsid w:val="00DE3829"/>
    <w:pPr>
      <w:tabs>
        <w:tab w:val="num" w:pos="720"/>
      </w:tabs>
      <w:spacing w:line="360" w:lineRule="auto"/>
      <w:ind w:left="720" w:hanging="720"/>
    </w:pPr>
    <w:rPr>
      <w:szCs w:val="28"/>
    </w:rPr>
  </w:style>
  <w:style w:type="paragraph" w:customStyle="1" w:styleId="2f0">
    <w:name w:val="_Нумерованный 2"/>
    <w:basedOn w:val="1fc"/>
    <w:uiPriority w:val="99"/>
    <w:rsid w:val="00DE3829"/>
    <w:pPr>
      <w:numPr>
        <w:ilvl w:val="1"/>
      </w:numPr>
      <w:tabs>
        <w:tab w:val="num" w:pos="720"/>
      </w:tabs>
      <w:ind w:left="720" w:hanging="720"/>
    </w:pPr>
  </w:style>
  <w:style w:type="paragraph" w:customStyle="1" w:styleId="3b">
    <w:name w:val="_Нумерованный 3"/>
    <w:basedOn w:val="2f0"/>
    <w:uiPriority w:val="99"/>
    <w:rsid w:val="00DE3829"/>
    <w:pPr>
      <w:numPr>
        <w:ilvl w:val="2"/>
      </w:numPr>
      <w:tabs>
        <w:tab w:val="num" w:pos="720"/>
      </w:tabs>
      <w:ind w:left="720" w:hanging="720"/>
    </w:pPr>
  </w:style>
  <w:style w:type="table" w:styleId="2f1">
    <w:name w:val="Table Classic 2"/>
    <w:basedOn w:val="a1"/>
    <w:uiPriority w:val="99"/>
    <w:rsid w:val="00DE3829"/>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character" w:customStyle="1" w:styleId="afffff9">
    <w:name w:val="_Текст таблицы Знак"/>
    <w:basedOn w:val="a0"/>
    <w:link w:val="afffffa"/>
    <w:locked/>
    <w:rsid w:val="00DE3829"/>
  </w:style>
  <w:style w:type="paragraph" w:customStyle="1" w:styleId="afffffa">
    <w:name w:val="_Текст таблицы"/>
    <w:basedOn w:val="a"/>
    <w:link w:val="afffff9"/>
    <w:qFormat/>
    <w:rsid w:val="00DE3829"/>
    <w:pPr>
      <w:spacing w:line="360" w:lineRule="auto"/>
    </w:pPr>
    <w:rPr>
      <w:rFonts w:asciiTheme="minorHAnsi" w:eastAsiaTheme="minorHAnsi" w:hAnsiTheme="minorHAnsi" w:cstheme="minorBidi"/>
      <w:lang w:eastAsia="en-US"/>
    </w:rPr>
  </w:style>
  <w:style w:type="table" w:customStyle="1" w:styleId="afffffb">
    <w:name w:val="Заголовок вставляемой таблицы"/>
    <w:basedOn w:val="a1"/>
    <w:locked/>
    <w:rsid w:val="00DE3829"/>
    <w:pPr>
      <w:jc w:val="center"/>
    </w:pPr>
    <w:rPr>
      <w:sz w:val="18"/>
      <w:szCs w:val="18"/>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tblStylePr w:type="firstRow">
      <w:pPr>
        <w:keepLines/>
        <w:widowControl/>
        <w:suppressLineNumbers/>
        <w:suppressAutoHyphens w:val="0"/>
        <w:spacing w:beforeLines="0" w:beforeAutospacing="1" w:afterLines="0" w:afterAutospacing="1"/>
        <w:ind w:firstLineChars="0" w:firstLine="0"/>
        <w:jc w:val="center"/>
      </w:pPr>
      <w:rPr>
        <w:rFonts w:ascii="Times New Roman" w:hAnsi="Times New Roman" w:cs="Times New Roman" w:hint="default"/>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character" w:customStyle="1" w:styleId="1fd">
    <w:name w:val="1) Нумерованный Знак"/>
    <w:basedOn w:val="a0"/>
    <w:link w:val="1fe"/>
    <w:uiPriority w:val="99"/>
    <w:locked/>
    <w:rsid w:val="00DE3829"/>
  </w:style>
  <w:style w:type="paragraph" w:customStyle="1" w:styleId="1fe">
    <w:name w:val="1) Нумерованный"/>
    <w:basedOn w:val="a"/>
    <w:next w:val="a"/>
    <w:link w:val="1fd"/>
    <w:uiPriority w:val="99"/>
    <w:qFormat/>
    <w:rsid w:val="00DE3829"/>
    <w:pPr>
      <w:tabs>
        <w:tab w:val="left" w:pos="1134"/>
      </w:tabs>
      <w:spacing w:line="360" w:lineRule="auto"/>
    </w:pPr>
    <w:rPr>
      <w:rFonts w:asciiTheme="minorHAnsi" w:eastAsiaTheme="minorHAnsi" w:hAnsiTheme="minorHAnsi" w:cstheme="minorBidi"/>
      <w:lang w:eastAsia="en-US"/>
    </w:rPr>
  </w:style>
  <w:style w:type="paragraph" w:customStyle="1" w:styleId="1ff">
    <w:name w:val="_Маркированный список уровня 1"/>
    <w:basedOn w:val="a"/>
    <w:link w:val="1ff0"/>
    <w:qFormat/>
    <w:rsid w:val="00DE3829"/>
    <w:pPr>
      <w:tabs>
        <w:tab w:val="left" w:pos="1134"/>
      </w:tabs>
      <w:spacing w:after="60" w:line="360" w:lineRule="auto"/>
    </w:pPr>
    <w:rPr>
      <w:szCs w:val="28"/>
    </w:rPr>
  </w:style>
  <w:style w:type="character" w:customStyle="1" w:styleId="1ff0">
    <w:name w:val="_Маркированный список уровня 1 Знак"/>
    <w:basedOn w:val="a0"/>
    <w:link w:val="1ff"/>
    <w:locked/>
    <w:rsid w:val="00DE3829"/>
    <w:rPr>
      <w:rFonts w:ascii="Times New Roman" w:eastAsia="Times New Roman" w:hAnsi="Times New Roman" w:cs="Times New Roman"/>
      <w:sz w:val="28"/>
      <w:szCs w:val="28"/>
      <w:lang w:eastAsia="ru-RU"/>
    </w:rPr>
  </w:style>
  <w:style w:type="paragraph" w:customStyle="1" w:styleId="afffffc">
    <w:name w:val="Текст пункта"/>
    <w:link w:val="afffffd"/>
    <w:qFormat/>
    <w:rsid w:val="00DE3829"/>
    <w:pPr>
      <w:spacing w:after="120" w:line="288" w:lineRule="auto"/>
      <w:ind w:firstLine="624"/>
      <w:jc w:val="both"/>
    </w:pPr>
    <w:rPr>
      <w:szCs w:val="20"/>
    </w:rPr>
  </w:style>
  <w:style w:type="character" w:customStyle="1" w:styleId="afffffd">
    <w:name w:val="Текст пункта Знак"/>
    <w:basedOn w:val="a0"/>
    <w:link w:val="afffffc"/>
    <w:rsid w:val="00DE3829"/>
    <w:rPr>
      <w:rFonts w:ascii="Times New Roman" w:eastAsia="Times New Roman" w:hAnsi="Times New Roman" w:cs="Times New Roman"/>
      <w:szCs w:val="20"/>
      <w:lang w:eastAsia="ru-RU"/>
    </w:rPr>
  </w:style>
  <w:style w:type="paragraph" w:customStyle="1" w:styleId="2f2">
    <w:name w:val="_Маркированный список уровня 2"/>
    <w:basedOn w:val="1ff"/>
    <w:link w:val="2f3"/>
    <w:uiPriority w:val="99"/>
    <w:qFormat/>
    <w:rsid w:val="00DE3829"/>
    <w:pPr>
      <w:tabs>
        <w:tab w:val="num" w:pos="360"/>
      </w:tabs>
      <w:ind w:left="1021" w:hanging="170"/>
    </w:pPr>
    <w:rPr>
      <w:szCs w:val="26"/>
    </w:rPr>
  </w:style>
  <w:style w:type="character" w:customStyle="1" w:styleId="2f3">
    <w:name w:val="_Маркированный список уровня 2 Знак"/>
    <w:basedOn w:val="1ff0"/>
    <w:link w:val="2f2"/>
    <w:uiPriority w:val="99"/>
    <w:locked/>
    <w:rsid w:val="00DE3829"/>
    <w:rPr>
      <w:rFonts w:ascii="Times New Roman" w:eastAsia="Times New Roman" w:hAnsi="Times New Roman" w:cs="Times New Roman"/>
      <w:sz w:val="28"/>
      <w:szCs w:val="26"/>
      <w:lang w:eastAsia="ru-RU"/>
    </w:rPr>
  </w:style>
  <w:style w:type="paragraph" w:customStyle="1" w:styleId="afffffe">
    <w:name w:val="Нумерованный список первого уровня"/>
    <w:basedOn w:val="afffff3"/>
    <w:rsid w:val="00DE3829"/>
    <w:pPr>
      <w:tabs>
        <w:tab w:val="num" w:pos="360"/>
        <w:tab w:val="num" w:pos="643"/>
        <w:tab w:val="num" w:pos="1134"/>
        <w:tab w:val="num" w:pos="1440"/>
      </w:tabs>
      <w:ind w:left="1134" w:hanging="414"/>
      <w:jc w:val="both"/>
    </w:pPr>
    <w:rPr>
      <w:sz w:val="28"/>
      <w:szCs w:val="28"/>
    </w:rPr>
  </w:style>
  <w:style w:type="paragraph" w:customStyle="1" w:styleId="1-">
    <w:name w:val="Нумерованный список 1-го уровня"/>
    <w:rsid w:val="00DE3829"/>
    <w:pPr>
      <w:tabs>
        <w:tab w:val="num" w:pos="720"/>
      </w:tabs>
      <w:ind w:left="720" w:hanging="720"/>
      <w:jc w:val="both"/>
    </w:pPr>
  </w:style>
  <w:style w:type="paragraph" w:customStyle="1" w:styleId="2-">
    <w:name w:val="Нумерованный список 2-го уровня"/>
    <w:rsid w:val="00DE3829"/>
    <w:pPr>
      <w:tabs>
        <w:tab w:val="num" w:pos="1440"/>
      </w:tabs>
      <w:ind w:left="1440" w:hanging="720"/>
      <w:jc w:val="both"/>
    </w:pPr>
  </w:style>
  <w:style w:type="paragraph" w:customStyle="1" w:styleId="affffff">
    <w:name w:val="_Титул наименование организации"/>
    <w:basedOn w:val="a"/>
    <w:link w:val="affffff0"/>
    <w:uiPriority w:val="99"/>
    <w:rsid w:val="00DE3829"/>
    <w:pPr>
      <w:tabs>
        <w:tab w:val="left" w:pos="364"/>
      </w:tabs>
      <w:spacing w:before="240" w:line="360" w:lineRule="auto"/>
      <w:ind w:left="425" w:right="-6"/>
      <w:jc w:val="center"/>
    </w:pPr>
    <w:rPr>
      <w:b/>
      <w:noProof/>
      <w:szCs w:val="26"/>
    </w:rPr>
  </w:style>
  <w:style w:type="character" w:customStyle="1" w:styleId="affffff0">
    <w:name w:val="_Титул наименование организации Знак"/>
    <w:basedOn w:val="a0"/>
    <w:link w:val="affffff"/>
    <w:uiPriority w:val="99"/>
    <w:locked/>
    <w:rsid w:val="00DE3829"/>
    <w:rPr>
      <w:rFonts w:ascii="Times New Roman" w:eastAsia="Times New Roman" w:hAnsi="Times New Roman" w:cs="Times New Roman"/>
      <w:b/>
      <w:noProof/>
      <w:sz w:val="28"/>
      <w:szCs w:val="26"/>
      <w:lang w:eastAsia="ru-RU"/>
    </w:rPr>
  </w:style>
  <w:style w:type="paragraph" w:customStyle="1" w:styleId="affffff1">
    <w:name w:val="обычн БО"/>
    <w:basedOn w:val="a"/>
    <w:rsid w:val="00DE3829"/>
    <w:rPr>
      <w:rFonts w:ascii="Arial" w:hAnsi="Arial"/>
    </w:rPr>
  </w:style>
  <w:style w:type="paragraph" w:customStyle="1" w:styleId="220">
    <w:name w:val="Заголовок 2_2"/>
    <w:basedOn w:val="a"/>
    <w:link w:val="221"/>
    <w:uiPriority w:val="99"/>
    <w:qFormat/>
    <w:rsid w:val="00DE3829"/>
    <w:pPr>
      <w:snapToGrid w:val="0"/>
      <w:spacing w:before="180" w:after="120" w:line="360" w:lineRule="auto"/>
      <w:ind w:left="1710" w:right="142" w:hanging="720"/>
    </w:pPr>
    <w:rPr>
      <w:b/>
      <w:lang w:eastAsia="en-US"/>
    </w:rPr>
  </w:style>
  <w:style w:type="character" w:customStyle="1" w:styleId="221">
    <w:name w:val="Заголовок 2_2 Знак"/>
    <w:basedOn w:val="a0"/>
    <w:link w:val="220"/>
    <w:uiPriority w:val="99"/>
    <w:rsid w:val="00DE3829"/>
    <w:rPr>
      <w:rFonts w:ascii="Times New Roman" w:eastAsia="Times New Roman" w:hAnsi="Times New Roman" w:cs="Times New Roman"/>
      <w:b/>
      <w:sz w:val="28"/>
      <w:szCs w:val="20"/>
    </w:rPr>
  </w:style>
  <w:style w:type="paragraph" w:customStyle="1" w:styleId="510">
    <w:name w:val="Заголовок 5_1"/>
    <w:basedOn w:val="3"/>
    <w:uiPriority w:val="99"/>
    <w:qFormat/>
    <w:rsid w:val="00DE3829"/>
    <w:pPr>
      <w:widowControl/>
      <w:numPr>
        <w:ilvl w:val="0"/>
        <w:numId w:val="0"/>
      </w:numPr>
      <w:tabs>
        <w:tab w:val="left" w:pos="1843"/>
      </w:tabs>
      <w:snapToGrid w:val="0"/>
      <w:spacing w:before="180" w:after="120" w:line="360" w:lineRule="auto"/>
      <w:ind w:left="4050" w:right="142" w:hanging="1080"/>
      <w:jc w:val="both"/>
    </w:pPr>
    <w:rPr>
      <w:rFonts w:eastAsia="Times New Roman"/>
      <w:b/>
      <w:bCs w:val="0"/>
      <w:szCs w:val="20"/>
    </w:rPr>
  </w:style>
  <w:style w:type="character" w:customStyle="1" w:styleId="afffff4">
    <w:name w:val="Текст документа Знак"/>
    <w:link w:val="afffff3"/>
    <w:rsid w:val="00DE3829"/>
    <w:rPr>
      <w:rFonts w:ascii="Times New Roman" w:eastAsia="Times New Roman" w:hAnsi="Times New Roman" w:cs="Times New Roman"/>
      <w:sz w:val="20"/>
      <w:lang w:eastAsia="ru-RU"/>
    </w:rPr>
  </w:style>
  <w:style w:type="paragraph" w:customStyle="1" w:styleId="affffff2">
    <w:name w:val="Перечисление"/>
    <w:basedOn w:val="a4"/>
    <w:qFormat/>
    <w:rsid w:val="00DE3829"/>
    <w:pPr>
      <w:tabs>
        <w:tab w:val="num" w:pos="360"/>
        <w:tab w:val="num" w:pos="720"/>
      </w:tabs>
      <w:spacing w:after="240" w:line="360" w:lineRule="auto"/>
      <w:ind w:firstLine="851"/>
    </w:pPr>
    <w:rPr>
      <w:rFonts w:eastAsia="Calibri"/>
      <w:szCs w:val="22"/>
      <w:lang w:eastAsia="en-US"/>
    </w:rPr>
  </w:style>
  <w:style w:type="table" w:customStyle="1" w:styleId="1ff1">
    <w:name w:val="Сетка таблицы1"/>
    <w:basedOn w:val="a1"/>
    <w:next w:val="a6"/>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DE3829"/>
    <w:pPr>
      <w:widowControl w:val="0"/>
      <w:autoSpaceDE w:val="0"/>
      <w:autoSpaceDN w:val="0"/>
      <w:adjustRightInd w:val="0"/>
    </w:pPr>
  </w:style>
  <w:style w:type="paragraph" w:customStyle="1" w:styleId="ConsPlusNonformat">
    <w:name w:val="ConsPlusNonformat"/>
    <w:uiPriority w:val="99"/>
    <w:rsid w:val="00DE3829"/>
    <w:pPr>
      <w:widowControl w:val="0"/>
      <w:autoSpaceDE w:val="0"/>
      <w:autoSpaceDN w:val="0"/>
      <w:adjustRightInd w:val="0"/>
    </w:pPr>
    <w:rPr>
      <w:rFonts w:ascii="Courier New" w:hAnsi="Courier New" w:cs="Courier New"/>
      <w:sz w:val="20"/>
      <w:szCs w:val="20"/>
    </w:rPr>
  </w:style>
  <w:style w:type="paragraph" w:customStyle="1" w:styleId="headertext">
    <w:name w:val="headertext"/>
    <w:basedOn w:val="a"/>
    <w:rsid w:val="00DE3829"/>
    <w:pPr>
      <w:spacing w:before="100" w:beforeAutospacing="1" w:after="100" w:afterAutospacing="1"/>
    </w:pPr>
  </w:style>
  <w:style w:type="paragraph" w:customStyle="1" w:styleId="formattext">
    <w:name w:val="formattext"/>
    <w:basedOn w:val="a"/>
    <w:rsid w:val="00DE3829"/>
    <w:pPr>
      <w:spacing w:before="100" w:beforeAutospacing="1" w:after="100" w:afterAutospacing="1"/>
    </w:pPr>
  </w:style>
  <w:style w:type="table" w:customStyle="1" w:styleId="110">
    <w:name w:val="Сетка таблицы11"/>
    <w:basedOn w:val="a1"/>
    <w:next w:val="a6"/>
    <w:uiPriority w:val="59"/>
    <w:rsid w:val="00DE382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Сетка таблицы2"/>
    <w:basedOn w:val="a1"/>
    <w:next w:val="a6"/>
    <w:uiPriority w:val="39"/>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
    <w:basedOn w:val="5"/>
    <w:link w:val="56"/>
    <w:qFormat/>
    <w:rsid w:val="00DE3829"/>
    <w:pPr>
      <w:keepLines w:val="0"/>
      <w:numPr>
        <w:numId w:val="0"/>
      </w:numPr>
      <w:tabs>
        <w:tab w:val="num" w:pos="1418"/>
        <w:tab w:val="num" w:pos="1859"/>
      </w:tabs>
      <w:spacing w:before="120" w:after="240" w:line="360" w:lineRule="auto"/>
      <w:ind w:left="1418" w:hanging="1418"/>
      <w:jc w:val="both"/>
    </w:pPr>
    <w:rPr>
      <w:rFonts w:ascii="Arial" w:eastAsia="Times New Roman" w:hAnsi="Arial" w:cs="Times New Roman"/>
      <w:b/>
      <w:snapToGrid w:val="0"/>
      <w:szCs w:val="20"/>
      <w:lang w:eastAsia="ru-RU"/>
    </w:rPr>
  </w:style>
  <w:style w:type="paragraph" w:customStyle="1" w:styleId="ConsNormal">
    <w:name w:val="ConsNormal"/>
    <w:rsid w:val="00DE3829"/>
    <w:pPr>
      <w:widowControl w:val="0"/>
      <w:autoSpaceDE w:val="0"/>
      <w:autoSpaceDN w:val="0"/>
      <w:adjustRightInd w:val="0"/>
      <w:ind w:firstLine="720"/>
    </w:pPr>
    <w:rPr>
      <w:rFonts w:ascii="Arial" w:hAnsi="Arial" w:cs="Arial"/>
      <w:sz w:val="20"/>
      <w:szCs w:val="20"/>
    </w:rPr>
  </w:style>
  <w:style w:type="character" w:customStyle="1" w:styleId="56">
    <w:name w:val="5 Знак"/>
    <w:basedOn w:val="51"/>
    <w:link w:val="55"/>
    <w:rsid w:val="00DE3829"/>
    <w:rPr>
      <w:rFonts w:ascii="Arial" w:eastAsia="Times New Roman" w:hAnsi="Arial" w:cs="Times New Roman"/>
      <w:b/>
      <w:snapToGrid w:val="0"/>
      <w:color w:val="1F3763" w:themeColor="accent1" w:themeShade="7F"/>
      <w:sz w:val="22"/>
      <w:szCs w:val="20"/>
      <w:lang w:eastAsia="ru-RU"/>
    </w:rPr>
  </w:style>
  <w:style w:type="paragraph" w:customStyle="1" w:styleId="affffff3">
    <w:name w:val="текст"/>
    <w:basedOn w:val="a"/>
    <w:autoRedefine/>
    <w:qFormat/>
    <w:rsid w:val="00DE3829"/>
    <w:pPr>
      <w:autoSpaceDE w:val="0"/>
      <w:autoSpaceDN w:val="0"/>
      <w:adjustRightInd w:val="0"/>
      <w:spacing w:line="360" w:lineRule="auto"/>
      <w:ind w:firstLine="851"/>
    </w:pPr>
  </w:style>
  <w:style w:type="paragraph" w:customStyle="1" w:styleId="1ff2">
    <w:name w:val="1)"/>
    <w:basedOn w:val="afffff7"/>
    <w:autoRedefine/>
    <w:qFormat/>
    <w:rsid w:val="00DE3829"/>
    <w:pPr>
      <w:tabs>
        <w:tab w:val="num" w:pos="360"/>
        <w:tab w:val="num" w:pos="720"/>
      </w:tabs>
      <w:spacing w:line="360" w:lineRule="auto"/>
      <w:ind w:firstLine="709"/>
      <w:jc w:val="both"/>
    </w:pPr>
    <w:rPr>
      <w:sz w:val="28"/>
      <w:szCs w:val="28"/>
    </w:rPr>
  </w:style>
  <w:style w:type="paragraph" w:customStyle="1" w:styleId="affffff4">
    <w:name w:val="маркиров."/>
    <w:basedOn w:val="1ff"/>
    <w:autoRedefine/>
    <w:qFormat/>
    <w:rsid w:val="00DE3829"/>
    <w:pPr>
      <w:tabs>
        <w:tab w:val="num" w:pos="360"/>
        <w:tab w:val="num" w:pos="720"/>
      </w:tabs>
      <w:ind w:left="851" w:hanging="425"/>
    </w:pPr>
  </w:style>
  <w:style w:type="paragraph" w:styleId="afffff1">
    <w:name w:val="No Spacing"/>
    <w:uiPriority w:val="1"/>
    <w:qFormat/>
    <w:rsid w:val="00DE3829"/>
    <w:pPr>
      <w:ind w:firstLine="851"/>
      <w:jc w:val="both"/>
    </w:pPr>
  </w:style>
  <w:style w:type="paragraph" w:customStyle="1" w:styleId="-">
    <w:name w:val="Список-"/>
    <w:basedOn w:val="a"/>
    <w:link w:val="-0"/>
    <w:rsid w:val="00DE3829"/>
    <w:pPr>
      <w:tabs>
        <w:tab w:val="num" w:pos="720"/>
      </w:tabs>
      <w:spacing w:before="60" w:after="60" w:line="288" w:lineRule="auto"/>
      <w:ind w:left="720" w:hanging="720"/>
    </w:pPr>
    <w:rPr>
      <w:snapToGrid w:val="0"/>
    </w:rPr>
  </w:style>
  <w:style w:type="character" w:customStyle="1" w:styleId="-0">
    <w:name w:val="Список- Знак"/>
    <w:basedOn w:val="a0"/>
    <w:link w:val="-"/>
    <w:rsid w:val="00DE3829"/>
    <w:rPr>
      <w:snapToGrid w:val="0"/>
    </w:rPr>
  </w:style>
  <w:style w:type="paragraph" w:customStyle="1" w:styleId="2f5">
    <w:name w:val="Стиль2"/>
    <w:basedOn w:val="a4"/>
    <w:link w:val="2f6"/>
    <w:qFormat/>
    <w:rsid w:val="00DE3829"/>
    <w:pPr>
      <w:tabs>
        <w:tab w:val="num" w:pos="720"/>
        <w:tab w:val="left" w:pos="1985"/>
      </w:tabs>
      <w:spacing w:line="360" w:lineRule="auto"/>
      <w:ind w:left="1985" w:hanging="284"/>
    </w:pPr>
  </w:style>
  <w:style w:type="character" w:customStyle="1" w:styleId="OderedList30">
    <w:name w:val="OderedList3 Знак"/>
    <w:basedOn w:val="a0"/>
    <w:link w:val="OderedList3"/>
    <w:uiPriority w:val="99"/>
    <w:rsid w:val="00DE3829"/>
    <w:rPr>
      <w:sz w:val="28"/>
    </w:rPr>
  </w:style>
  <w:style w:type="character" w:customStyle="1" w:styleId="1f0">
    <w:name w:val="Стиль1 Знак"/>
    <w:basedOn w:val="OderedList30"/>
    <w:link w:val="10"/>
    <w:rsid w:val="00DE3829"/>
    <w:rPr>
      <w:rFonts w:eastAsia="Calibri"/>
      <w:sz w:val="28"/>
    </w:rPr>
  </w:style>
  <w:style w:type="paragraph" w:customStyle="1" w:styleId="3c">
    <w:name w:val="Стиль3"/>
    <w:basedOn w:val="-"/>
    <w:link w:val="3d"/>
    <w:qFormat/>
    <w:rsid w:val="00DE3829"/>
  </w:style>
  <w:style w:type="character" w:customStyle="1" w:styleId="2f6">
    <w:name w:val="Стиль2 Знак"/>
    <w:basedOn w:val="a5"/>
    <w:link w:val="2f5"/>
    <w:rsid w:val="00DE3829"/>
    <w:rPr>
      <w:rFonts w:ascii="Times New Roman" w:eastAsia="Times New Roman" w:hAnsi="Times New Roman" w:cs="Times New Roman"/>
      <w:sz w:val="28"/>
      <w:szCs w:val="20"/>
      <w:lang w:eastAsia="ru-RU"/>
    </w:rPr>
  </w:style>
  <w:style w:type="paragraph" w:customStyle="1" w:styleId="45">
    <w:name w:val="Стиль4"/>
    <w:basedOn w:val="-"/>
    <w:link w:val="46"/>
    <w:qFormat/>
    <w:rsid w:val="00DE3829"/>
    <w:pPr>
      <w:tabs>
        <w:tab w:val="clear" w:pos="720"/>
      </w:tabs>
      <w:spacing w:before="0" w:after="0" w:line="360" w:lineRule="auto"/>
      <w:ind w:left="0" w:firstLine="0"/>
    </w:pPr>
  </w:style>
  <w:style w:type="character" w:customStyle="1" w:styleId="3d">
    <w:name w:val="Стиль3 Знак"/>
    <w:basedOn w:val="-0"/>
    <w:link w:val="3c"/>
    <w:rsid w:val="00DE3829"/>
    <w:rPr>
      <w:rFonts w:ascii="Times New Roman" w:eastAsia="Times New Roman" w:hAnsi="Times New Roman" w:cs="Times New Roman"/>
      <w:snapToGrid w:val="0"/>
      <w:lang w:eastAsia="ru-RU"/>
    </w:rPr>
  </w:style>
  <w:style w:type="paragraph" w:customStyle="1" w:styleId="57">
    <w:name w:val="Стиль5"/>
    <w:basedOn w:val="a"/>
    <w:link w:val="58"/>
    <w:qFormat/>
    <w:rsid w:val="00DE3829"/>
    <w:pPr>
      <w:tabs>
        <w:tab w:val="num" w:pos="720"/>
      </w:tabs>
      <w:spacing w:line="360" w:lineRule="auto"/>
      <w:ind w:left="360" w:hanging="720"/>
    </w:pPr>
  </w:style>
  <w:style w:type="character" w:customStyle="1" w:styleId="46">
    <w:name w:val="Стиль4 Знак"/>
    <w:basedOn w:val="-0"/>
    <w:link w:val="45"/>
    <w:rsid w:val="00DE3829"/>
    <w:rPr>
      <w:rFonts w:ascii="Times New Roman" w:eastAsia="Times New Roman" w:hAnsi="Times New Roman" w:cs="Times New Roman"/>
      <w:snapToGrid w:val="0"/>
      <w:szCs w:val="20"/>
      <w:lang w:eastAsia="ru-RU"/>
    </w:rPr>
  </w:style>
  <w:style w:type="character" w:customStyle="1" w:styleId="58">
    <w:name w:val="Стиль5 Знак"/>
    <w:basedOn w:val="a0"/>
    <w:link w:val="57"/>
    <w:rsid w:val="00DE3829"/>
  </w:style>
  <w:style w:type="paragraph" w:customStyle="1" w:styleId="64">
    <w:name w:val="Стиль6"/>
    <w:basedOn w:val="a4"/>
    <w:link w:val="65"/>
    <w:qFormat/>
    <w:rsid w:val="00DE3829"/>
    <w:pPr>
      <w:tabs>
        <w:tab w:val="num" w:pos="720"/>
      </w:tabs>
      <w:spacing w:line="360" w:lineRule="auto"/>
      <w:ind w:hanging="720"/>
    </w:pPr>
    <w:rPr>
      <w:b/>
      <w:u w:val="single"/>
    </w:rPr>
  </w:style>
  <w:style w:type="character" w:customStyle="1" w:styleId="65">
    <w:name w:val="Стиль6 Знак"/>
    <w:basedOn w:val="a5"/>
    <w:link w:val="64"/>
    <w:rsid w:val="00DE3829"/>
    <w:rPr>
      <w:rFonts w:ascii="Times New Roman" w:eastAsia="Times New Roman" w:hAnsi="Times New Roman" w:cs="Times New Roman"/>
      <w:b/>
      <w:sz w:val="28"/>
      <w:szCs w:val="20"/>
      <w:u w:val="single"/>
      <w:lang w:eastAsia="ru-RU"/>
    </w:rPr>
  </w:style>
  <w:style w:type="character" w:customStyle="1" w:styleId="1ff3">
    <w:name w:val="Основной текст Знак1"/>
    <w:uiPriority w:val="99"/>
    <w:locked/>
    <w:rsid w:val="00DE3829"/>
    <w:rPr>
      <w:b/>
      <w:bCs/>
      <w:sz w:val="26"/>
      <w:szCs w:val="26"/>
      <w:shd w:val="clear" w:color="auto" w:fill="FFFFFF"/>
    </w:rPr>
  </w:style>
  <w:style w:type="character" w:customStyle="1" w:styleId="100">
    <w:name w:val="Основной текст + 10"/>
    <w:aliases w:val="5 pt"/>
    <w:uiPriority w:val="99"/>
    <w:rsid w:val="00DE3829"/>
    <w:rPr>
      <w:rFonts w:ascii="Times New Roman" w:hAnsi="Times New Roman" w:cs="Times New Roman"/>
      <w:b/>
      <w:bCs/>
      <w:sz w:val="21"/>
      <w:szCs w:val="21"/>
      <w:u w:val="none"/>
    </w:rPr>
  </w:style>
  <w:style w:type="character" w:customStyle="1" w:styleId="101">
    <w:name w:val="Основной текст + 101"/>
    <w:aliases w:val="5 pt1,Не полужирный"/>
    <w:uiPriority w:val="99"/>
    <w:rsid w:val="00DE3829"/>
    <w:rPr>
      <w:rFonts w:ascii="Times New Roman" w:hAnsi="Times New Roman" w:cs="Times New Roman"/>
      <w:b w:val="0"/>
      <w:bCs w:val="0"/>
      <w:sz w:val="21"/>
      <w:szCs w:val="21"/>
      <w:u w:val="none"/>
    </w:rPr>
  </w:style>
  <w:style w:type="character" w:customStyle="1" w:styleId="6pt">
    <w:name w:val="Основной текст + 6 pt"/>
    <w:aliases w:val="Не полужирный1"/>
    <w:uiPriority w:val="99"/>
    <w:rsid w:val="00DE3829"/>
    <w:rPr>
      <w:rFonts w:ascii="Times New Roman" w:hAnsi="Times New Roman" w:cs="Times New Roman"/>
      <w:b w:val="0"/>
      <w:bCs w:val="0"/>
      <w:sz w:val="12"/>
      <w:szCs w:val="12"/>
      <w:u w:val="none"/>
    </w:rPr>
  </w:style>
  <w:style w:type="character" w:customStyle="1" w:styleId="2f7">
    <w:name w:val="Основной текст Знак2"/>
    <w:uiPriority w:val="99"/>
    <w:semiHidden/>
    <w:rsid w:val="00DE3829"/>
    <w:rPr>
      <w:rFonts w:cs="Courier New"/>
      <w:color w:val="000000"/>
    </w:rPr>
  </w:style>
  <w:style w:type="character" w:customStyle="1" w:styleId="affffff5">
    <w:name w:val="Основной текст_"/>
    <w:link w:val="3e"/>
    <w:locked/>
    <w:rsid w:val="00DE3829"/>
    <w:rPr>
      <w:sz w:val="26"/>
      <w:shd w:val="clear" w:color="auto" w:fill="FFFFFF"/>
    </w:rPr>
  </w:style>
  <w:style w:type="paragraph" w:customStyle="1" w:styleId="3e">
    <w:name w:val="Основной текст3"/>
    <w:basedOn w:val="a"/>
    <w:link w:val="affffff5"/>
    <w:rsid w:val="00DE3829"/>
    <w:pPr>
      <w:widowControl w:val="0"/>
      <w:shd w:val="clear" w:color="auto" w:fill="FFFFFF"/>
      <w:spacing w:line="470" w:lineRule="exact"/>
    </w:pPr>
    <w:rPr>
      <w:rFonts w:asciiTheme="minorHAnsi" w:eastAsiaTheme="minorHAnsi" w:hAnsiTheme="minorHAnsi" w:cstheme="minorBidi"/>
      <w:sz w:val="26"/>
      <w:lang w:eastAsia="en-US"/>
    </w:rPr>
  </w:style>
  <w:style w:type="paragraph" w:customStyle="1" w:styleId="73">
    <w:name w:val="Стиль7"/>
    <w:basedOn w:val="a"/>
    <w:link w:val="74"/>
    <w:qFormat/>
    <w:rsid w:val="00DE3829"/>
    <w:pPr>
      <w:shd w:val="clear" w:color="auto" w:fill="FFFFFF"/>
      <w:spacing w:line="360" w:lineRule="auto"/>
      <w:ind w:firstLine="5"/>
    </w:pPr>
    <w:rPr>
      <w:sz w:val="20"/>
    </w:rPr>
  </w:style>
  <w:style w:type="paragraph" w:customStyle="1" w:styleId="83">
    <w:name w:val="Стиль8"/>
    <w:basedOn w:val="10"/>
    <w:link w:val="84"/>
    <w:qFormat/>
    <w:rsid w:val="00DE3829"/>
    <w:pPr>
      <w:keepNext/>
      <w:keepLines/>
      <w:numPr>
        <w:ilvl w:val="0"/>
        <w:numId w:val="0"/>
      </w:numPr>
      <w:tabs>
        <w:tab w:val="left" w:pos="709"/>
        <w:tab w:val="num" w:pos="1440"/>
      </w:tabs>
      <w:spacing w:after="0" w:line="360" w:lineRule="auto"/>
      <w:ind w:left="426" w:firstLine="567"/>
      <w:contextualSpacing/>
    </w:pPr>
    <w:rPr>
      <w:rFonts w:eastAsia="Times New Roman"/>
    </w:rPr>
  </w:style>
  <w:style w:type="character" w:customStyle="1" w:styleId="74">
    <w:name w:val="Стиль7 Знак"/>
    <w:basedOn w:val="a0"/>
    <w:link w:val="73"/>
    <w:rsid w:val="00DE3829"/>
    <w:rPr>
      <w:rFonts w:ascii="Times New Roman" w:eastAsia="Times New Roman" w:hAnsi="Times New Roman" w:cs="Times New Roman"/>
      <w:sz w:val="20"/>
      <w:szCs w:val="20"/>
      <w:shd w:val="clear" w:color="auto" w:fill="FFFFFF"/>
      <w:lang w:eastAsia="ru-RU"/>
    </w:rPr>
  </w:style>
  <w:style w:type="character" w:customStyle="1" w:styleId="84">
    <w:name w:val="Стиль8 Знак"/>
    <w:basedOn w:val="1f0"/>
    <w:link w:val="83"/>
    <w:rsid w:val="00DE3829"/>
    <w:rPr>
      <w:rFonts w:ascii="Times New Roman" w:eastAsia="Calibri" w:hAnsi="Times New Roman" w:cs="Times New Roman"/>
      <w:sz w:val="28"/>
      <w:lang w:eastAsia="ru-RU"/>
    </w:rPr>
  </w:style>
  <w:style w:type="paragraph" w:customStyle="1" w:styleId="93">
    <w:name w:val="Стиль9"/>
    <w:basedOn w:val="a4"/>
    <w:link w:val="94"/>
    <w:qFormat/>
    <w:rsid w:val="00DE3829"/>
    <w:pPr>
      <w:tabs>
        <w:tab w:val="num" w:pos="720"/>
      </w:tabs>
      <w:spacing w:line="360" w:lineRule="auto"/>
      <w:ind w:hanging="720"/>
    </w:pPr>
  </w:style>
  <w:style w:type="character" w:customStyle="1" w:styleId="94">
    <w:name w:val="Стиль9 Знак"/>
    <w:basedOn w:val="a5"/>
    <w:link w:val="93"/>
    <w:rsid w:val="00DE3829"/>
    <w:rPr>
      <w:rFonts w:ascii="Times New Roman" w:eastAsia="Times New Roman" w:hAnsi="Times New Roman" w:cs="Times New Roman"/>
      <w:sz w:val="28"/>
      <w:szCs w:val="20"/>
      <w:lang w:eastAsia="ru-RU"/>
    </w:rPr>
  </w:style>
  <w:style w:type="character" w:customStyle="1" w:styleId="affffff6">
    <w:name w:val="Гипертекстовая ссылка"/>
    <w:basedOn w:val="a0"/>
    <w:uiPriority w:val="99"/>
    <w:rsid w:val="00DE3829"/>
    <w:rPr>
      <w:rFonts w:cs="Times New Roman"/>
      <w:color w:val="106BBE"/>
      <w:sz w:val="26"/>
    </w:rPr>
  </w:style>
  <w:style w:type="paragraph" w:customStyle="1" w:styleId="102">
    <w:name w:val="Стиль10"/>
    <w:basedOn w:val="a4"/>
    <w:link w:val="103"/>
    <w:qFormat/>
    <w:rsid w:val="00DE3829"/>
    <w:pPr>
      <w:tabs>
        <w:tab w:val="num" w:pos="720"/>
      </w:tabs>
      <w:spacing w:line="360" w:lineRule="auto"/>
      <w:ind w:hanging="720"/>
    </w:pPr>
    <w:rPr>
      <w:bCs/>
    </w:rPr>
  </w:style>
  <w:style w:type="paragraph" w:customStyle="1" w:styleId="1ff4">
    <w:name w:val="Подзаголовок1"/>
    <w:basedOn w:val="a"/>
    <w:next w:val="a"/>
    <w:qFormat/>
    <w:rsid w:val="00DE3829"/>
    <w:pPr>
      <w:numPr>
        <w:ilvl w:val="1"/>
      </w:numPr>
      <w:spacing w:line="360" w:lineRule="auto"/>
      <w:ind w:firstLine="851"/>
    </w:pPr>
    <w:rPr>
      <w:rFonts w:ascii="Cambria" w:hAnsi="Cambria"/>
      <w:i/>
      <w:iCs/>
      <w:color w:val="4F81BD"/>
      <w:spacing w:val="15"/>
    </w:rPr>
  </w:style>
  <w:style w:type="character" w:customStyle="1" w:styleId="103">
    <w:name w:val="Стиль10 Знак"/>
    <w:basedOn w:val="a5"/>
    <w:link w:val="102"/>
    <w:rsid w:val="00DE3829"/>
    <w:rPr>
      <w:rFonts w:ascii="Times New Roman" w:eastAsia="Times New Roman" w:hAnsi="Times New Roman" w:cs="Times New Roman"/>
      <w:bCs/>
      <w:sz w:val="28"/>
      <w:szCs w:val="20"/>
      <w:lang w:eastAsia="ru-RU"/>
    </w:rPr>
  </w:style>
  <w:style w:type="paragraph" w:customStyle="1" w:styleId="1ff5">
    <w:name w:val="Абзац списка1"/>
    <w:basedOn w:val="a"/>
    <w:rsid w:val="00DE3829"/>
    <w:pPr>
      <w:spacing w:line="360" w:lineRule="auto"/>
      <w:ind w:left="720" w:firstLine="720"/>
      <w:contextualSpacing/>
    </w:pPr>
    <w:rPr>
      <w:rFonts w:cs="Calibri"/>
    </w:rPr>
  </w:style>
  <w:style w:type="paragraph" w:customStyle="1" w:styleId="111">
    <w:name w:val="Стиль11"/>
    <w:basedOn w:val="a4"/>
    <w:link w:val="112"/>
    <w:qFormat/>
    <w:rsid w:val="00DE3829"/>
    <w:pPr>
      <w:tabs>
        <w:tab w:val="left" w:pos="1134"/>
      </w:tabs>
      <w:spacing w:line="360" w:lineRule="auto"/>
      <w:ind w:left="0"/>
    </w:pPr>
  </w:style>
  <w:style w:type="paragraph" w:customStyle="1" w:styleId="120">
    <w:name w:val="Стиль12"/>
    <w:basedOn w:val="10"/>
    <w:link w:val="121"/>
    <w:qFormat/>
    <w:rsid w:val="00DE3829"/>
    <w:pPr>
      <w:keepNext/>
      <w:keepLines/>
      <w:numPr>
        <w:ilvl w:val="0"/>
        <w:numId w:val="0"/>
      </w:numPr>
      <w:tabs>
        <w:tab w:val="left" w:pos="1843"/>
      </w:tabs>
      <w:spacing w:after="0" w:line="360" w:lineRule="auto"/>
      <w:ind w:firstLine="1134"/>
      <w:contextualSpacing/>
      <w:jc w:val="both"/>
    </w:pPr>
    <w:rPr>
      <w:rFonts w:eastAsia="Times New Roman"/>
    </w:rPr>
  </w:style>
  <w:style w:type="character" w:customStyle="1" w:styleId="112">
    <w:name w:val="Стиль11 Знак"/>
    <w:basedOn w:val="a5"/>
    <w:link w:val="111"/>
    <w:rsid w:val="00DE3829"/>
    <w:rPr>
      <w:rFonts w:ascii="Times New Roman" w:eastAsia="Times New Roman" w:hAnsi="Times New Roman" w:cs="Times New Roman"/>
      <w:sz w:val="28"/>
      <w:szCs w:val="20"/>
      <w:lang w:eastAsia="ru-RU"/>
    </w:rPr>
  </w:style>
  <w:style w:type="character" w:customStyle="1" w:styleId="121">
    <w:name w:val="Стиль12 Знак"/>
    <w:basedOn w:val="1f0"/>
    <w:link w:val="120"/>
    <w:rsid w:val="00DE3829"/>
    <w:rPr>
      <w:rFonts w:ascii="Times New Roman" w:eastAsia="Times New Roman" w:hAnsi="Times New Roman" w:cs="Times New Roman"/>
      <w:sz w:val="28"/>
      <w:lang w:eastAsia="ru-RU"/>
    </w:rPr>
  </w:style>
  <w:style w:type="paragraph" w:customStyle="1" w:styleId="130">
    <w:name w:val="Стиль13"/>
    <w:basedOn w:val="a4"/>
    <w:link w:val="131"/>
    <w:qFormat/>
    <w:rsid w:val="00DE3829"/>
    <w:pPr>
      <w:tabs>
        <w:tab w:val="num" w:pos="720"/>
      </w:tabs>
      <w:spacing w:line="360" w:lineRule="auto"/>
      <w:ind w:hanging="720"/>
    </w:pPr>
  </w:style>
  <w:style w:type="character" w:customStyle="1" w:styleId="131">
    <w:name w:val="Стиль13 Знак"/>
    <w:basedOn w:val="a5"/>
    <w:link w:val="130"/>
    <w:rsid w:val="00DE3829"/>
    <w:rPr>
      <w:rFonts w:ascii="Times New Roman" w:eastAsia="Times New Roman" w:hAnsi="Times New Roman" w:cs="Times New Roman"/>
      <w:sz w:val="28"/>
      <w:szCs w:val="20"/>
      <w:lang w:eastAsia="ru-RU"/>
    </w:rPr>
  </w:style>
  <w:style w:type="paragraph" w:customStyle="1" w:styleId="150">
    <w:name w:val="Стиль15"/>
    <w:basedOn w:val="a4"/>
    <w:link w:val="151"/>
    <w:qFormat/>
    <w:rsid w:val="00DE3829"/>
    <w:pPr>
      <w:tabs>
        <w:tab w:val="left" w:pos="851"/>
      </w:tabs>
      <w:spacing w:line="360" w:lineRule="auto"/>
      <w:ind w:left="0"/>
    </w:pPr>
  </w:style>
  <w:style w:type="paragraph" w:customStyle="1" w:styleId="160">
    <w:name w:val="Стиль16"/>
    <w:basedOn w:val="10"/>
    <w:link w:val="161"/>
    <w:qFormat/>
    <w:rsid w:val="00DE3829"/>
    <w:pPr>
      <w:keepNext/>
      <w:keepLines/>
      <w:numPr>
        <w:ilvl w:val="0"/>
        <w:numId w:val="0"/>
      </w:numPr>
      <w:tabs>
        <w:tab w:val="left" w:pos="1418"/>
      </w:tabs>
      <w:spacing w:after="0" w:line="360" w:lineRule="auto"/>
      <w:ind w:left="851"/>
      <w:contextualSpacing/>
      <w:jc w:val="both"/>
    </w:pPr>
    <w:rPr>
      <w:rFonts w:eastAsia="Times New Roman"/>
    </w:rPr>
  </w:style>
  <w:style w:type="character" w:customStyle="1" w:styleId="151">
    <w:name w:val="Стиль15 Знак"/>
    <w:basedOn w:val="a5"/>
    <w:link w:val="150"/>
    <w:rsid w:val="00DE3829"/>
    <w:rPr>
      <w:rFonts w:ascii="Times New Roman" w:eastAsia="Times New Roman" w:hAnsi="Times New Roman" w:cs="Times New Roman"/>
      <w:sz w:val="28"/>
      <w:szCs w:val="20"/>
      <w:lang w:eastAsia="ru-RU"/>
    </w:rPr>
  </w:style>
  <w:style w:type="paragraph" w:customStyle="1" w:styleId="170">
    <w:name w:val="Стиль17"/>
    <w:basedOn w:val="45"/>
    <w:link w:val="171"/>
    <w:qFormat/>
    <w:rsid w:val="00DE3829"/>
    <w:pPr>
      <w:tabs>
        <w:tab w:val="left" w:pos="0"/>
      </w:tabs>
      <w:contextualSpacing/>
    </w:pPr>
  </w:style>
  <w:style w:type="character" w:customStyle="1" w:styleId="161">
    <w:name w:val="Стиль16 Знак"/>
    <w:basedOn w:val="1f0"/>
    <w:link w:val="160"/>
    <w:rsid w:val="00DE3829"/>
    <w:rPr>
      <w:rFonts w:ascii="Times New Roman" w:eastAsia="Calibri" w:hAnsi="Times New Roman" w:cs="Times New Roman"/>
      <w:sz w:val="28"/>
      <w:lang w:eastAsia="ru-RU"/>
    </w:rPr>
  </w:style>
  <w:style w:type="paragraph" w:customStyle="1" w:styleId="181">
    <w:name w:val="Стиль18"/>
    <w:basedOn w:val="3c"/>
    <w:link w:val="182"/>
    <w:qFormat/>
    <w:rsid w:val="00DE3829"/>
    <w:pPr>
      <w:spacing w:before="0" w:after="0" w:line="360" w:lineRule="auto"/>
      <w:contextualSpacing/>
    </w:pPr>
  </w:style>
  <w:style w:type="character" w:customStyle="1" w:styleId="171">
    <w:name w:val="Стиль17 Знак"/>
    <w:basedOn w:val="46"/>
    <w:link w:val="170"/>
    <w:rsid w:val="00DE3829"/>
    <w:rPr>
      <w:rFonts w:ascii="Times New Roman" w:eastAsia="Times New Roman" w:hAnsi="Times New Roman" w:cs="Times New Roman"/>
      <w:snapToGrid w:val="0"/>
      <w:szCs w:val="20"/>
      <w:lang w:eastAsia="ru-RU"/>
    </w:rPr>
  </w:style>
  <w:style w:type="paragraph" w:customStyle="1" w:styleId="affffff7">
    <w:name w:val="текст тз РТК"/>
    <w:basedOn w:val="a"/>
    <w:link w:val="affffff8"/>
    <w:qFormat/>
    <w:rsid w:val="00DE3829"/>
    <w:pPr>
      <w:spacing w:line="360" w:lineRule="auto"/>
      <w:ind w:firstLine="284"/>
    </w:pPr>
  </w:style>
  <w:style w:type="character" w:customStyle="1" w:styleId="182">
    <w:name w:val="Стиль18 Знак"/>
    <w:basedOn w:val="3d"/>
    <w:link w:val="181"/>
    <w:rsid w:val="00DE3829"/>
    <w:rPr>
      <w:rFonts w:ascii="Times New Roman" w:eastAsia="Times New Roman" w:hAnsi="Times New Roman" w:cs="Times New Roman"/>
      <w:snapToGrid w:val="0"/>
      <w:lang w:eastAsia="ru-RU"/>
    </w:rPr>
  </w:style>
  <w:style w:type="character" w:customStyle="1" w:styleId="affffff8">
    <w:name w:val="текст тз РТК Знак"/>
    <w:basedOn w:val="a0"/>
    <w:link w:val="affffff7"/>
    <w:rsid w:val="00DE3829"/>
    <w:rPr>
      <w:rFonts w:ascii="Times New Roman" w:eastAsia="Times New Roman" w:hAnsi="Times New Roman" w:cs="Times New Roman"/>
      <w:sz w:val="28"/>
      <w:lang w:eastAsia="ru-RU"/>
    </w:rPr>
  </w:style>
  <w:style w:type="paragraph" w:customStyle="1" w:styleId="190">
    <w:name w:val="Стиль19"/>
    <w:basedOn w:val="a4"/>
    <w:link w:val="191"/>
    <w:qFormat/>
    <w:rsid w:val="00DE3829"/>
    <w:pPr>
      <w:tabs>
        <w:tab w:val="num" w:pos="720"/>
        <w:tab w:val="left" w:pos="1276"/>
      </w:tabs>
      <w:spacing w:line="360" w:lineRule="auto"/>
      <w:ind w:left="284" w:hanging="284"/>
    </w:pPr>
  </w:style>
  <w:style w:type="character" w:customStyle="1" w:styleId="191">
    <w:name w:val="Стиль19 Знак"/>
    <w:basedOn w:val="a5"/>
    <w:link w:val="190"/>
    <w:rsid w:val="00DE3829"/>
    <w:rPr>
      <w:rFonts w:ascii="Times New Roman" w:eastAsia="Times New Roman" w:hAnsi="Times New Roman" w:cs="Times New Roman"/>
      <w:sz w:val="28"/>
      <w:szCs w:val="20"/>
      <w:lang w:eastAsia="ru-RU"/>
    </w:rPr>
  </w:style>
  <w:style w:type="paragraph" w:customStyle="1" w:styleId="200">
    <w:name w:val="Стиль20"/>
    <w:basedOn w:val="102"/>
    <w:link w:val="201"/>
    <w:qFormat/>
    <w:rsid w:val="00DE3829"/>
    <w:pPr>
      <w:tabs>
        <w:tab w:val="left" w:pos="284"/>
      </w:tabs>
      <w:ind w:left="0" w:firstLine="0"/>
    </w:pPr>
  </w:style>
  <w:style w:type="paragraph" w:customStyle="1" w:styleId="214">
    <w:name w:val="Стиль21"/>
    <w:basedOn w:val="a4"/>
    <w:link w:val="215"/>
    <w:qFormat/>
    <w:rsid w:val="00DE3829"/>
    <w:pPr>
      <w:tabs>
        <w:tab w:val="num" w:pos="720"/>
      </w:tabs>
      <w:spacing w:line="360" w:lineRule="auto"/>
      <w:ind w:hanging="720"/>
    </w:pPr>
  </w:style>
  <w:style w:type="character" w:customStyle="1" w:styleId="201">
    <w:name w:val="Стиль20 Знак"/>
    <w:basedOn w:val="103"/>
    <w:link w:val="200"/>
    <w:rsid w:val="00DE3829"/>
    <w:rPr>
      <w:rFonts w:ascii="Times New Roman" w:eastAsia="Times New Roman" w:hAnsi="Times New Roman" w:cs="Times New Roman"/>
      <w:bCs/>
      <w:sz w:val="28"/>
      <w:szCs w:val="20"/>
      <w:lang w:eastAsia="ru-RU"/>
    </w:rPr>
  </w:style>
  <w:style w:type="paragraph" w:customStyle="1" w:styleId="222">
    <w:name w:val="Стиль22"/>
    <w:basedOn w:val="afffffc"/>
    <w:link w:val="223"/>
    <w:qFormat/>
    <w:rsid w:val="00DE3829"/>
    <w:pPr>
      <w:spacing w:after="0" w:line="240" w:lineRule="auto"/>
      <w:ind w:left="34" w:firstLine="0"/>
      <w:jc w:val="left"/>
    </w:pPr>
  </w:style>
  <w:style w:type="character" w:customStyle="1" w:styleId="215">
    <w:name w:val="Стиль21 Знак"/>
    <w:basedOn w:val="a5"/>
    <w:link w:val="214"/>
    <w:rsid w:val="00DE3829"/>
    <w:rPr>
      <w:rFonts w:ascii="Times New Roman" w:eastAsia="Times New Roman" w:hAnsi="Times New Roman" w:cs="Times New Roman"/>
      <w:sz w:val="28"/>
      <w:szCs w:val="20"/>
      <w:lang w:eastAsia="ru-RU"/>
    </w:rPr>
  </w:style>
  <w:style w:type="character" w:customStyle="1" w:styleId="223">
    <w:name w:val="Стиль22 Знак"/>
    <w:basedOn w:val="afffffd"/>
    <w:link w:val="222"/>
    <w:rsid w:val="00DE3829"/>
    <w:rPr>
      <w:rFonts w:ascii="Times New Roman" w:eastAsia="Times New Roman" w:hAnsi="Times New Roman" w:cs="Times New Roman"/>
      <w:szCs w:val="20"/>
      <w:lang w:eastAsia="ru-RU"/>
    </w:rPr>
  </w:style>
  <w:style w:type="paragraph" w:customStyle="1" w:styleId="230">
    <w:name w:val="Стиль23"/>
    <w:basedOn w:val="45"/>
    <w:link w:val="231"/>
    <w:qFormat/>
    <w:rsid w:val="00DE3829"/>
    <w:pPr>
      <w:tabs>
        <w:tab w:val="left" w:pos="0"/>
      </w:tabs>
      <w:contextualSpacing/>
    </w:pPr>
  </w:style>
  <w:style w:type="paragraph" w:customStyle="1" w:styleId="240">
    <w:name w:val="Стиль24"/>
    <w:basedOn w:val="a"/>
    <w:link w:val="241"/>
    <w:qFormat/>
    <w:rsid w:val="00DE3829"/>
    <w:pPr>
      <w:spacing w:before="240"/>
      <w:ind w:left="851"/>
      <w:jc w:val="center"/>
    </w:pPr>
    <w:rPr>
      <w:b/>
      <w:bCs/>
    </w:rPr>
  </w:style>
  <w:style w:type="character" w:customStyle="1" w:styleId="231">
    <w:name w:val="Стиль23 Знак"/>
    <w:basedOn w:val="46"/>
    <w:link w:val="230"/>
    <w:rsid w:val="00DE3829"/>
    <w:rPr>
      <w:rFonts w:ascii="Times New Roman" w:eastAsia="Times New Roman" w:hAnsi="Times New Roman" w:cs="Times New Roman"/>
      <w:snapToGrid w:val="0"/>
      <w:szCs w:val="20"/>
      <w:lang w:eastAsia="ru-RU"/>
    </w:rPr>
  </w:style>
  <w:style w:type="character" w:customStyle="1" w:styleId="241">
    <w:name w:val="Стиль24 Знак"/>
    <w:basedOn w:val="a0"/>
    <w:link w:val="240"/>
    <w:rsid w:val="00DE3829"/>
    <w:rPr>
      <w:rFonts w:ascii="Times New Roman" w:eastAsia="Times New Roman" w:hAnsi="Times New Roman" w:cs="Times New Roman"/>
      <w:b/>
      <w:bCs/>
      <w:lang w:eastAsia="ru-RU"/>
    </w:rPr>
  </w:style>
  <w:style w:type="paragraph" w:customStyle="1" w:styleId="250">
    <w:name w:val="Стиль25"/>
    <w:basedOn w:val="45"/>
    <w:link w:val="251"/>
    <w:qFormat/>
    <w:rsid w:val="00DE3829"/>
    <w:pPr>
      <w:tabs>
        <w:tab w:val="left" w:pos="0"/>
        <w:tab w:val="num" w:pos="720"/>
      </w:tabs>
      <w:contextualSpacing/>
    </w:pPr>
  </w:style>
  <w:style w:type="character" w:customStyle="1" w:styleId="251">
    <w:name w:val="Стиль25 Знак"/>
    <w:basedOn w:val="46"/>
    <w:link w:val="250"/>
    <w:rsid w:val="00DE3829"/>
    <w:rPr>
      <w:rFonts w:ascii="Times New Roman" w:eastAsia="Times New Roman" w:hAnsi="Times New Roman" w:cs="Times New Roman"/>
      <w:snapToGrid w:val="0"/>
      <w:szCs w:val="20"/>
      <w:lang w:eastAsia="ru-RU"/>
    </w:rPr>
  </w:style>
  <w:style w:type="character" w:customStyle="1" w:styleId="1ff6">
    <w:name w:val="Подзаголовок Знак1"/>
    <w:basedOn w:val="a0"/>
    <w:uiPriority w:val="11"/>
    <w:rsid w:val="00DE3829"/>
    <w:rPr>
      <w:rFonts w:asciiTheme="majorHAnsi" w:eastAsiaTheme="majorEastAsia" w:hAnsiTheme="majorHAnsi" w:cstheme="majorBidi"/>
      <w:i/>
      <w:iCs/>
      <w:color w:val="4472C4" w:themeColor="accent1"/>
      <w:spacing w:val="15"/>
      <w:sz w:val="24"/>
      <w:szCs w:val="24"/>
      <w:lang w:eastAsia="ru-RU"/>
    </w:rPr>
  </w:style>
  <w:style w:type="numbering" w:styleId="111111">
    <w:name w:val="Outline List 2"/>
    <w:basedOn w:val="a2"/>
    <w:uiPriority w:val="99"/>
    <w:semiHidden/>
    <w:unhideWhenUsed/>
    <w:rsid w:val="00DE3829"/>
  </w:style>
  <w:style w:type="paragraph" w:customStyle="1" w:styleId="Style3">
    <w:name w:val="Style3"/>
    <w:basedOn w:val="a"/>
    <w:uiPriority w:val="99"/>
    <w:rsid w:val="00DE3829"/>
    <w:pPr>
      <w:widowControl w:val="0"/>
      <w:autoSpaceDE w:val="0"/>
      <w:autoSpaceDN w:val="0"/>
      <w:adjustRightInd w:val="0"/>
      <w:spacing w:line="497" w:lineRule="exact"/>
      <w:ind w:firstLine="511"/>
    </w:pPr>
    <w:rPr>
      <w:szCs w:val="28"/>
    </w:rPr>
  </w:style>
  <w:style w:type="paragraph" w:customStyle="1" w:styleId="Style6">
    <w:name w:val="Style6"/>
    <w:basedOn w:val="a"/>
    <w:uiPriority w:val="99"/>
    <w:rsid w:val="00DE3829"/>
    <w:pPr>
      <w:widowControl w:val="0"/>
      <w:autoSpaceDE w:val="0"/>
      <w:autoSpaceDN w:val="0"/>
      <w:adjustRightInd w:val="0"/>
      <w:spacing w:line="490" w:lineRule="exact"/>
      <w:ind w:hanging="331"/>
    </w:pPr>
    <w:rPr>
      <w:szCs w:val="28"/>
    </w:rPr>
  </w:style>
  <w:style w:type="character" w:customStyle="1" w:styleId="FontStyle112">
    <w:name w:val="Font Style112"/>
    <w:basedOn w:val="a0"/>
    <w:uiPriority w:val="99"/>
    <w:rsid w:val="00DE3829"/>
    <w:rPr>
      <w:rFonts w:ascii="Times New Roman" w:hAnsi="Times New Roman" w:cs="Times New Roman"/>
      <w:b/>
      <w:bCs/>
      <w:color w:val="000000"/>
      <w:sz w:val="26"/>
      <w:szCs w:val="26"/>
    </w:rPr>
  </w:style>
  <w:style w:type="character" w:customStyle="1" w:styleId="FontStyle143">
    <w:name w:val="Font Style143"/>
    <w:basedOn w:val="a0"/>
    <w:uiPriority w:val="99"/>
    <w:rsid w:val="00DE3829"/>
    <w:rPr>
      <w:rFonts w:ascii="Times New Roman" w:hAnsi="Times New Roman" w:cs="Times New Roman"/>
      <w:color w:val="000000"/>
      <w:sz w:val="26"/>
      <w:szCs w:val="26"/>
    </w:rPr>
  </w:style>
  <w:style w:type="paragraph" w:customStyle="1" w:styleId="Style36">
    <w:name w:val="Style36"/>
    <w:basedOn w:val="a"/>
    <w:uiPriority w:val="99"/>
    <w:rsid w:val="00DE3829"/>
    <w:pPr>
      <w:widowControl w:val="0"/>
      <w:autoSpaceDE w:val="0"/>
      <w:autoSpaceDN w:val="0"/>
      <w:adjustRightInd w:val="0"/>
      <w:spacing w:line="461" w:lineRule="exact"/>
      <w:ind w:hanging="338"/>
    </w:pPr>
    <w:rPr>
      <w:szCs w:val="28"/>
    </w:rPr>
  </w:style>
  <w:style w:type="paragraph" w:customStyle="1" w:styleId="Style5">
    <w:name w:val="Style5"/>
    <w:basedOn w:val="a"/>
    <w:uiPriority w:val="99"/>
    <w:rsid w:val="00DE3829"/>
    <w:pPr>
      <w:widowControl w:val="0"/>
      <w:autoSpaceDE w:val="0"/>
      <w:autoSpaceDN w:val="0"/>
      <w:adjustRightInd w:val="0"/>
      <w:spacing w:line="446" w:lineRule="exact"/>
    </w:pPr>
    <w:rPr>
      <w:szCs w:val="28"/>
    </w:rPr>
  </w:style>
  <w:style w:type="paragraph" w:customStyle="1" w:styleId="Style25">
    <w:name w:val="Style25"/>
    <w:basedOn w:val="a"/>
    <w:uiPriority w:val="99"/>
    <w:rsid w:val="00DE3829"/>
    <w:pPr>
      <w:widowControl w:val="0"/>
      <w:autoSpaceDE w:val="0"/>
      <w:autoSpaceDN w:val="0"/>
      <w:adjustRightInd w:val="0"/>
    </w:pPr>
    <w:rPr>
      <w:szCs w:val="28"/>
    </w:rPr>
  </w:style>
  <w:style w:type="paragraph" w:customStyle="1" w:styleId="1ff7">
    <w:name w:val="Обычный 1 Многоуровневый нумерованный"/>
    <w:basedOn w:val="a"/>
    <w:rsid w:val="00DE3829"/>
    <w:pPr>
      <w:tabs>
        <w:tab w:val="num" w:pos="720"/>
      </w:tabs>
      <w:spacing w:line="360" w:lineRule="auto"/>
      <w:ind w:left="720" w:hanging="720"/>
    </w:pPr>
  </w:style>
  <w:style w:type="paragraph" w:customStyle="1" w:styleId="1ff8">
    <w:name w:val="Дефис 1"/>
    <w:basedOn w:val="afff3"/>
    <w:rsid w:val="00DE3829"/>
    <w:pPr>
      <w:spacing w:before="40" w:after="40" w:line="360" w:lineRule="auto"/>
      <w:ind w:left="1440" w:hanging="360"/>
      <w:contextualSpacing w:val="0"/>
      <w:jc w:val="both"/>
    </w:pPr>
    <w:rPr>
      <w:rFonts w:eastAsia="Calibri"/>
      <w:sz w:val="28"/>
      <w:szCs w:val="22"/>
      <w:lang w:eastAsia="en-US"/>
    </w:rPr>
  </w:style>
  <w:style w:type="paragraph" w:customStyle="1" w:styleId="2f8">
    <w:name w:val="Дефис 2"/>
    <w:basedOn w:val="1ff8"/>
    <w:rsid w:val="00DE3829"/>
    <w:pPr>
      <w:numPr>
        <w:ilvl w:val="1"/>
      </w:numPr>
      <w:tabs>
        <w:tab w:val="num" w:pos="720"/>
      </w:tabs>
      <w:ind w:left="2160" w:hanging="360"/>
    </w:pPr>
  </w:style>
  <w:style w:type="paragraph" w:customStyle="1" w:styleId="style1">
    <w:name w:val="style1"/>
    <w:basedOn w:val="a"/>
    <w:rsid w:val="00DE3829"/>
    <w:pPr>
      <w:spacing w:before="100" w:beforeAutospacing="1" w:after="100" w:afterAutospacing="1"/>
    </w:pPr>
  </w:style>
  <w:style w:type="paragraph" w:customStyle="1" w:styleId="style11">
    <w:name w:val="style11"/>
    <w:basedOn w:val="a"/>
    <w:rsid w:val="00DE3829"/>
    <w:pPr>
      <w:spacing w:before="100" w:beforeAutospacing="1" w:after="100" w:afterAutospacing="1" w:line="252" w:lineRule="auto"/>
    </w:pPr>
    <w:rPr>
      <w:rFonts w:ascii="Arial" w:hAnsi="Arial" w:cs="Arial"/>
      <w:sz w:val="27"/>
      <w:szCs w:val="27"/>
    </w:rPr>
  </w:style>
  <w:style w:type="character" w:customStyle="1" w:styleId="style141">
    <w:name w:val="style141"/>
    <w:basedOn w:val="a0"/>
    <w:rsid w:val="00DE3829"/>
    <w:rPr>
      <w:rFonts w:ascii="Arial" w:hAnsi="Arial" w:cs="Arial" w:hint="default"/>
      <w:i/>
      <w:iCs/>
      <w:sz w:val="27"/>
      <w:szCs w:val="27"/>
    </w:rPr>
  </w:style>
  <w:style w:type="character" w:customStyle="1" w:styleId="style21">
    <w:name w:val="style21"/>
    <w:basedOn w:val="a0"/>
    <w:rsid w:val="00DE3829"/>
    <w:rPr>
      <w:rFonts w:ascii="Arial" w:hAnsi="Arial" w:cs="Arial" w:hint="default"/>
      <w:sz w:val="27"/>
      <w:szCs w:val="27"/>
    </w:rPr>
  </w:style>
  <w:style w:type="paragraph" w:customStyle="1" w:styleId="1ff9">
    <w:name w:val="Список 1"/>
    <w:basedOn w:val="a"/>
    <w:rsid w:val="00DE3829"/>
    <w:pPr>
      <w:tabs>
        <w:tab w:val="num" w:pos="720"/>
      </w:tabs>
      <w:spacing w:line="360" w:lineRule="auto"/>
      <w:ind w:left="720" w:hanging="720"/>
    </w:pPr>
    <w:rPr>
      <w:rFonts w:eastAsia="Calibri"/>
    </w:rPr>
  </w:style>
  <w:style w:type="paragraph" w:customStyle="1" w:styleId="2f9">
    <w:name w:val="Список_2"/>
    <w:basedOn w:val="1ff9"/>
    <w:rsid w:val="00DE3829"/>
    <w:pPr>
      <w:numPr>
        <w:ilvl w:val="1"/>
      </w:numPr>
      <w:tabs>
        <w:tab w:val="num" w:pos="720"/>
      </w:tabs>
      <w:ind w:left="720" w:hanging="720"/>
    </w:pPr>
  </w:style>
  <w:style w:type="paragraph" w:customStyle="1" w:styleId="1ffa">
    <w:name w:val="Список 1 уровня для ЧТЗ ПГП"/>
    <w:basedOn w:val="1ff9"/>
    <w:link w:val="1ffb"/>
    <w:uiPriority w:val="99"/>
    <w:qFormat/>
    <w:rsid w:val="00DE3829"/>
    <w:rPr>
      <w:sz w:val="28"/>
      <w:szCs w:val="28"/>
    </w:rPr>
  </w:style>
  <w:style w:type="character" w:customStyle="1" w:styleId="1ffb">
    <w:name w:val="Список 1 уровня для ЧТЗ ПГП Знак"/>
    <w:link w:val="1ffa"/>
    <w:uiPriority w:val="99"/>
    <w:rsid w:val="00DE3829"/>
    <w:rPr>
      <w:rFonts w:ascii="Times New Roman" w:eastAsia="Calibri" w:hAnsi="Times New Roman" w:cs="Times New Roman"/>
      <w:sz w:val="28"/>
      <w:szCs w:val="28"/>
      <w:lang w:eastAsia="ru-RU"/>
    </w:rPr>
  </w:style>
  <w:style w:type="paragraph" w:customStyle="1" w:styleId="-13">
    <w:name w:val="- Список1"/>
    <w:basedOn w:val="a"/>
    <w:link w:val="-14"/>
    <w:uiPriority w:val="99"/>
    <w:rsid w:val="00DE3829"/>
    <w:pPr>
      <w:tabs>
        <w:tab w:val="num" w:pos="720"/>
      </w:tabs>
      <w:spacing w:line="336" w:lineRule="auto"/>
      <w:ind w:left="720" w:hanging="720"/>
      <w:contextualSpacing/>
    </w:pPr>
    <w:rPr>
      <w:color w:val="000000"/>
    </w:rPr>
  </w:style>
  <w:style w:type="character" w:customStyle="1" w:styleId="-14">
    <w:name w:val="- Список1 Знак"/>
    <w:link w:val="-13"/>
    <w:uiPriority w:val="99"/>
    <w:locked/>
    <w:rsid w:val="00DE3829"/>
    <w:rPr>
      <w:color w:val="000000"/>
    </w:rPr>
  </w:style>
  <w:style w:type="paragraph" w:customStyle="1" w:styleId="affffff9">
    <w:name w:val="Текст в разделах"/>
    <w:basedOn w:val="a"/>
    <w:rsid w:val="00DE3829"/>
    <w:pPr>
      <w:spacing w:line="360" w:lineRule="auto"/>
      <w:ind w:firstLine="720"/>
    </w:pPr>
  </w:style>
  <w:style w:type="table" w:customStyle="1" w:styleId="216">
    <w:name w:val="Сетка таблицы21"/>
    <w:basedOn w:val="a1"/>
    <w:next w:val="a6"/>
    <w:uiPriority w:val="59"/>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a">
    <w:name w:val="Нет списка2"/>
    <w:next w:val="a2"/>
    <w:uiPriority w:val="99"/>
    <w:semiHidden/>
    <w:unhideWhenUsed/>
    <w:rsid w:val="00DE3829"/>
  </w:style>
  <w:style w:type="table" w:customStyle="1" w:styleId="3f">
    <w:name w:val="Сетка таблицы3"/>
    <w:basedOn w:val="a1"/>
    <w:next w:val="a6"/>
    <w:uiPriority w:val="59"/>
    <w:rsid w:val="00DE382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uiPriority w:val="99"/>
    <w:semiHidden/>
    <w:unhideWhenUsed/>
    <w:rsid w:val="00DE3829"/>
  </w:style>
  <w:style w:type="table" w:customStyle="1" w:styleId="217">
    <w:name w:val="Классическая таблица 21"/>
    <w:basedOn w:val="a1"/>
    <w:next w:val="2f1"/>
    <w:uiPriority w:val="99"/>
    <w:rsid w:val="00DE3829"/>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ffc">
    <w:name w:val="Заголовок вставляемой таблицы1"/>
    <w:basedOn w:val="a1"/>
    <w:locked/>
    <w:rsid w:val="00DE3829"/>
    <w:pPr>
      <w:jc w:val="center"/>
    </w:pPr>
    <w:rPr>
      <w:sz w:val="18"/>
      <w:szCs w:val="18"/>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tblStylePr w:type="firstRow">
      <w:pPr>
        <w:keepLines/>
        <w:widowControl/>
        <w:suppressLineNumbers/>
        <w:suppressAutoHyphens w:val="0"/>
        <w:spacing w:beforeLines="0" w:beforeAutospacing="1" w:afterLines="0" w:afterAutospacing="1"/>
        <w:ind w:firstLineChars="0" w:firstLine="0"/>
        <w:jc w:val="center"/>
      </w:pPr>
      <w:rPr>
        <w:rFonts w:ascii="Times New Roman" w:hAnsi="Times New Roman" w:cs="Times New Roman" w:hint="default"/>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table" w:customStyle="1" w:styleId="122">
    <w:name w:val="Сетка таблицы12"/>
    <w:basedOn w:val="a1"/>
    <w:next w:val="a6"/>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6"/>
    <w:uiPriority w:val="59"/>
    <w:rsid w:val="00DE382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
    <w:basedOn w:val="a1"/>
    <w:next w:val="a6"/>
    <w:uiPriority w:val="39"/>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2"/>
    <w:next w:val="111111"/>
    <w:uiPriority w:val="99"/>
    <w:semiHidden/>
    <w:unhideWhenUsed/>
    <w:rsid w:val="00DE3829"/>
  </w:style>
  <w:style w:type="table" w:customStyle="1" w:styleId="2110">
    <w:name w:val="Сетка таблицы211"/>
    <w:basedOn w:val="a1"/>
    <w:next w:val="a6"/>
    <w:uiPriority w:val="59"/>
    <w:rsid w:val="00DE38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
    <w:link w:val="HTML2"/>
    <w:uiPriority w:val="99"/>
    <w:unhideWhenUsed/>
    <w:rsid w:val="006E1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0"/>
    <w:link w:val="HTML1"/>
    <w:uiPriority w:val="99"/>
    <w:rsid w:val="006E1928"/>
    <w:rPr>
      <w:rFonts w:ascii="Courier New" w:eastAsia="Times New Roman" w:hAnsi="Courier New" w:cs="Courier New"/>
      <w:sz w:val="20"/>
      <w:szCs w:val="20"/>
      <w:lang w:eastAsia="ru-RU"/>
    </w:rPr>
  </w:style>
  <w:style w:type="character" w:customStyle="1" w:styleId="blk">
    <w:name w:val="blk"/>
    <w:basedOn w:val="a0"/>
    <w:rsid w:val="006E1928"/>
  </w:style>
  <w:style w:type="character" w:customStyle="1" w:styleId="f">
    <w:name w:val="f"/>
    <w:basedOn w:val="a0"/>
    <w:rsid w:val="00137642"/>
  </w:style>
  <w:style w:type="paragraph" w:customStyle="1" w:styleId="affffffa">
    <w:name w:val="Нормальный список"/>
    <w:basedOn w:val="a"/>
    <w:qFormat/>
    <w:rsid w:val="00102703"/>
    <w:pPr>
      <w:pBdr>
        <w:top w:val="nil"/>
        <w:left w:val="nil"/>
        <w:bottom w:val="nil"/>
        <w:right w:val="nil"/>
        <w:between w:val="nil"/>
      </w:pBdr>
      <w:tabs>
        <w:tab w:val="num" w:pos="720"/>
        <w:tab w:val="left" w:pos="993"/>
      </w:tabs>
      <w:spacing w:line="360" w:lineRule="auto"/>
      <w:ind w:left="720" w:hanging="720"/>
      <w:contextualSpacing/>
      <w:jc w:val="both"/>
    </w:pPr>
    <w:rPr>
      <w:rFonts w:cs="Calibri"/>
      <w:noProof/>
      <w:color w:val="000000"/>
    </w:rPr>
  </w:style>
  <w:style w:type="character" w:customStyle="1" w:styleId="inline-comment-marker">
    <w:name w:val="inline-comment-marker"/>
    <w:basedOn w:val="a0"/>
    <w:rsid w:val="00A7664C"/>
  </w:style>
  <w:style w:type="table" w:customStyle="1" w:styleId="affffffb">
    <w:basedOn w:val="TableNormal2"/>
    <w:rsid w:val="006B2C10"/>
    <w:tblPr>
      <w:tblStyleRowBandSize w:val="1"/>
      <w:tblStyleColBandSize w:val="1"/>
      <w:tblCellMar>
        <w:top w:w="0" w:type="dxa"/>
        <w:left w:w="115" w:type="dxa"/>
        <w:bottom w:w="0" w:type="dxa"/>
        <w:right w:w="115" w:type="dxa"/>
      </w:tblCellMar>
    </w:tblPr>
  </w:style>
  <w:style w:type="character" w:customStyle="1" w:styleId="14">
    <w:name w:val="Тема примечания Знак1"/>
    <w:basedOn w:val="23"/>
    <w:link w:val="af4"/>
    <w:uiPriority w:val="99"/>
    <w:semiHidden/>
    <w:rsid w:val="006B2C10"/>
    <w:rPr>
      <w:b/>
      <w:bCs/>
      <w:sz w:val="20"/>
      <w:szCs w:val="20"/>
    </w:rPr>
  </w:style>
  <w:style w:type="character" w:customStyle="1" w:styleId="23">
    <w:name w:val="Текст примечания Знак2"/>
    <w:link w:val="af2"/>
    <w:uiPriority w:val="99"/>
    <w:semiHidden/>
    <w:rsid w:val="006B2C10"/>
    <w:rPr>
      <w:sz w:val="20"/>
      <w:szCs w:val="20"/>
    </w:rPr>
  </w:style>
  <w:style w:type="table" w:customStyle="1" w:styleId="affffffc">
    <w:basedOn w:val="TableNormal2"/>
    <w:rsid w:val="006B2C10"/>
    <w:tblPr>
      <w:tblStyleRowBandSize w:val="1"/>
      <w:tblStyleColBandSize w:val="1"/>
      <w:tblCellMar>
        <w:top w:w="0" w:type="dxa"/>
        <w:left w:w="115" w:type="dxa"/>
        <w:bottom w:w="0" w:type="dxa"/>
        <w:right w:w="115" w:type="dxa"/>
      </w:tblCellMar>
    </w:tblPr>
  </w:style>
  <w:style w:type="table" w:customStyle="1" w:styleId="affffffd">
    <w:basedOn w:val="TableNormal1"/>
    <w:rsid w:val="006B2C10"/>
    <w:tblPr>
      <w:tblStyleRowBandSize w:val="1"/>
      <w:tblStyleColBandSize w:val="1"/>
      <w:tblCellMar>
        <w:top w:w="0" w:type="dxa"/>
        <w:left w:w="115" w:type="dxa"/>
        <w:bottom w:w="0" w:type="dxa"/>
        <w:right w:w="115" w:type="dxa"/>
      </w:tblCellMar>
    </w:tblPr>
  </w:style>
  <w:style w:type="table" w:customStyle="1" w:styleId="affffffe">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855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BAXCaDxVecFwgBI4wCJtJ7pcgQ==">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3092</Words>
  <Characters>17630</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Валентина Антонова</cp:lastModifiedBy>
  <cp:revision>2</cp:revision>
  <dcterms:created xsi:type="dcterms:W3CDTF">2022-03-02T13:41:00Z</dcterms:created>
  <dcterms:modified xsi:type="dcterms:W3CDTF">2022-03-02T13:41:00Z</dcterms:modified>
</cp:coreProperties>
</file>